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2CB3C" w14:textId="77777777" w:rsidR="004E5273" w:rsidRDefault="004E5273"/>
    <w:p w14:paraId="7D9B7357" w14:textId="77777777" w:rsidR="004E5273" w:rsidRDefault="004E5273"/>
    <w:p w14:paraId="4FA4D9CC" w14:textId="77777777" w:rsidR="004E5273" w:rsidRDefault="004E5273"/>
    <w:p w14:paraId="0244576E" w14:textId="77777777" w:rsidR="004E5273" w:rsidRDefault="004E5273"/>
    <w:p w14:paraId="12DAD528" w14:textId="77777777" w:rsidR="004E5273" w:rsidRDefault="004E5273"/>
    <w:p w14:paraId="703009DE" w14:textId="77777777" w:rsidR="004E5273" w:rsidRDefault="004E5273"/>
    <w:p w14:paraId="7DF76C2D" w14:textId="77777777" w:rsidR="004E5273" w:rsidRDefault="004E5273"/>
    <w:p w14:paraId="17FDF528" w14:textId="77777777" w:rsidR="004E5273" w:rsidRDefault="004E5273"/>
    <w:p w14:paraId="04B2CE49" w14:textId="77777777" w:rsidR="004E5273" w:rsidRDefault="004E5273"/>
    <w:p w14:paraId="110447CE" w14:textId="77777777" w:rsidR="004E5273" w:rsidRDefault="004E5273"/>
    <w:p w14:paraId="6C435BA9" w14:textId="77777777" w:rsidR="004E5273" w:rsidRDefault="004E5273"/>
    <w:p w14:paraId="6F205A94" w14:textId="77777777" w:rsidR="004E5273" w:rsidRDefault="004E5273"/>
    <w:p w14:paraId="473FC717" w14:textId="77777777" w:rsidR="004E5273" w:rsidRDefault="004E5273"/>
    <w:p w14:paraId="74C5A9C6" w14:textId="77777777" w:rsidR="004E5273" w:rsidRDefault="004E5273"/>
    <w:p w14:paraId="5E0F0AC3" w14:textId="77777777" w:rsidR="004E5273" w:rsidRDefault="004E5273"/>
    <w:p w14:paraId="021CC22C" w14:textId="77777777" w:rsidR="004E5273" w:rsidRDefault="004E5273"/>
    <w:p w14:paraId="4416E84F" w14:textId="77777777" w:rsidR="00B01C6A" w:rsidRDefault="00B01C6A"/>
    <w:p w14:paraId="3DDAF3BE" w14:textId="77777777" w:rsidR="00B01C6A" w:rsidRDefault="00B01C6A"/>
    <w:p w14:paraId="13C5A016" w14:textId="77777777" w:rsidR="00B01C6A" w:rsidRDefault="00B01C6A"/>
    <w:p w14:paraId="2451B19B" w14:textId="77CB357B" w:rsidR="004E5273" w:rsidRPr="00F21510" w:rsidRDefault="004E5273" w:rsidP="004E5273">
      <w:pPr>
        <w:jc w:val="center"/>
        <w:rPr>
          <w:b/>
        </w:rPr>
      </w:pPr>
      <w:r w:rsidRPr="00F21510">
        <w:rPr>
          <w:b/>
        </w:rPr>
        <w:t>“UN MUNDO IDEAL”</w:t>
      </w:r>
      <w:r w:rsidR="00DD03E0">
        <w:rPr>
          <w:b/>
        </w:rPr>
        <w:t xml:space="preserve"> Y UN MUNDO IMPERFECTO</w:t>
      </w:r>
      <w:r w:rsidRPr="00F21510">
        <w:rPr>
          <w:b/>
        </w:rPr>
        <w:t>:</w:t>
      </w:r>
    </w:p>
    <w:p w14:paraId="231776BE" w14:textId="77777777" w:rsidR="00384340" w:rsidRDefault="00B01C6A" w:rsidP="004E5273">
      <w:pPr>
        <w:jc w:val="center"/>
        <w:rPr>
          <w:b/>
        </w:rPr>
      </w:pPr>
      <w:r w:rsidRPr="00F21510">
        <w:rPr>
          <w:b/>
        </w:rPr>
        <w:t>A CASE STUDY OF</w:t>
      </w:r>
      <w:r w:rsidR="004E5273" w:rsidRPr="00F21510">
        <w:rPr>
          <w:b/>
        </w:rPr>
        <w:t xml:space="preserve"> EDUCATIONAL THEATRE </w:t>
      </w:r>
    </w:p>
    <w:p w14:paraId="6D1753CF" w14:textId="3900F28E" w:rsidR="001D6797" w:rsidRPr="00F21510" w:rsidRDefault="00B01C6A" w:rsidP="00384340">
      <w:pPr>
        <w:jc w:val="center"/>
        <w:rPr>
          <w:b/>
        </w:rPr>
      </w:pPr>
      <w:r w:rsidRPr="00F21510">
        <w:rPr>
          <w:b/>
        </w:rPr>
        <w:t>TURNING</w:t>
      </w:r>
      <w:r w:rsidR="004E5273" w:rsidRPr="00F21510">
        <w:rPr>
          <w:b/>
        </w:rPr>
        <w:t xml:space="preserve"> APPROPRIATION INTO ACTIVISM</w:t>
      </w:r>
      <w:r w:rsidR="00DD03E0">
        <w:rPr>
          <w:b/>
        </w:rPr>
        <w:t xml:space="preserve"> AND BACK AGAIN</w:t>
      </w:r>
    </w:p>
    <w:p w14:paraId="32F72E80" w14:textId="77777777" w:rsidR="00210972" w:rsidRPr="00F21510" w:rsidRDefault="00210972">
      <w:pPr>
        <w:rPr>
          <w:b/>
        </w:rPr>
      </w:pPr>
    </w:p>
    <w:p w14:paraId="4FBFB98B" w14:textId="77777777" w:rsidR="004E5273" w:rsidRPr="00F21510" w:rsidRDefault="004E5273">
      <w:pPr>
        <w:rPr>
          <w:b/>
        </w:rPr>
      </w:pPr>
    </w:p>
    <w:p w14:paraId="093DE98F" w14:textId="77777777" w:rsidR="004E5273" w:rsidRPr="00F21510" w:rsidRDefault="004E5273">
      <w:pPr>
        <w:rPr>
          <w:b/>
        </w:rPr>
      </w:pPr>
    </w:p>
    <w:p w14:paraId="2735C12F" w14:textId="77777777" w:rsidR="004E5273" w:rsidRPr="00F21510" w:rsidRDefault="004E5273">
      <w:pPr>
        <w:rPr>
          <w:b/>
        </w:rPr>
      </w:pPr>
    </w:p>
    <w:p w14:paraId="5440DE52" w14:textId="77777777" w:rsidR="004E5273" w:rsidRPr="00F21510" w:rsidRDefault="004E5273">
      <w:pPr>
        <w:rPr>
          <w:b/>
        </w:rPr>
      </w:pPr>
    </w:p>
    <w:p w14:paraId="579DDD1C" w14:textId="77777777" w:rsidR="004E5273" w:rsidRPr="00F21510" w:rsidRDefault="004E5273">
      <w:pPr>
        <w:rPr>
          <w:b/>
        </w:rPr>
      </w:pPr>
    </w:p>
    <w:p w14:paraId="5E385589" w14:textId="77777777" w:rsidR="004E5273" w:rsidRPr="00F21510" w:rsidRDefault="004E5273">
      <w:pPr>
        <w:rPr>
          <w:b/>
        </w:rPr>
      </w:pPr>
    </w:p>
    <w:p w14:paraId="51A6CE9A" w14:textId="77777777" w:rsidR="00B01C6A" w:rsidRPr="00F21510" w:rsidRDefault="00B01C6A">
      <w:pPr>
        <w:rPr>
          <w:b/>
        </w:rPr>
      </w:pPr>
    </w:p>
    <w:p w14:paraId="0750D47F" w14:textId="77777777" w:rsidR="00B01C6A" w:rsidRPr="00F21510" w:rsidRDefault="00B01C6A">
      <w:pPr>
        <w:rPr>
          <w:b/>
        </w:rPr>
      </w:pPr>
    </w:p>
    <w:p w14:paraId="42F4CADA" w14:textId="77777777" w:rsidR="00B01C6A" w:rsidRPr="00F21510" w:rsidRDefault="00B01C6A">
      <w:pPr>
        <w:rPr>
          <w:b/>
        </w:rPr>
      </w:pPr>
    </w:p>
    <w:p w14:paraId="323644DC" w14:textId="77777777" w:rsidR="004E5273" w:rsidRPr="00F21510" w:rsidRDefault="004E5273">
      <w:pPr>
        <w:rPr>
          <w:b/>
        </w:rPr>
      </w:pPr>
    </w:p>
    <w:p w14:paraId="66FC6876" w14:textId="77777777" w:rsidR="004E5273" w:rsidRPr="00F21510" w:rsidRDefault="004E5273">
      <w:pPr>
        <w:rPr>
          <w:b/>
        </w:rPr>
      </w:pPr>
    </w:p>
    <w:p w14:paraId="1F9B1A3A" w14:textId="77777777" w:rsidR="00B01C6A" w:rsidRPr="00F21510" w:rsidRDefault="00B01C6A">
      <w:pPr>
        <w:rPr>
          <w:b/>
        </w:rPr>
      </w:pPr>
    </w:p>
    <w:p w14:paraId="1C49D952" w14:textId="77777777" w:rsidR="00B01C6A" w:rsidRPr="00F21510" w:rsidRDefault="00B01C6A">
      <w:pPr>
        <w:rPr>
          <w:b/>
        </w:rPr>
      </w:pPr>
    </w:p>
    <w:p w14:paraId="7C406E13" w14:textId="77777777" w:rsidR="004E5273" w:rsidRPr="00F21510" w:rsidRDefault="004E5273">
      <w:pPr>
        <w:rPr>
          <w:b/>
        </w:rPr>
      </w:pPr>
    </w:p>
    <w:p w14:paraId="53666C0B" w14:textId="77777777" w:rsidR="004E5273" w:rsidRPr="00F21510" w:rsidRDefault="004E5273">
      <w:pPr>
        <w:rPr>
          <w:b/>
        </w:rPr>
      </w:pPr>
    </w:p>
    <w:p w14:paraId="1B4BB8FE" w14:textId="77777777" w:rsidR="004E5273" w:rsidRPr="00F21510" w:rsidRDefault="004E5273">
      <w:pPr>
        <w:rPr>
          <w:b/>
        </w:rPr>
      </w:pPr>
    </w:p>
    <w:p w14:paraId="43049754" w14:textId="77777777" w:rsidR="004E5273" w:rsidRPr="00F21510" w:rsidRDefault="004E5273" w:rsidP="004E5273">
      <w:pPr>
        <w:jc w:val="center"/>
        <w:rPr>
          <w:rFonts w:ascii="Times New Roman" w:eastAsia="Times New Roman" w:hAnsi="Times New Roman" w:cs="Times New Roman"/>
          <w:b/>
        </w:rPr>
      </w:pPr>
      <w:r w:rsidRPr="00F21510">
        <w:rPr>
          <w:rFonts w:ascii="Times New Roman" w:eastAsia="Times New Roman" w:hAnsi="Times New Roman" w:cs="Times New Roman"/>
          <w:b/>
        </w:rPr>
        <w:t>Jason Woodworth-</w:t>
      </w:r>
      <w:proofErr w:type="spellStart"/>
      <w:r w:rsidRPr="00F21510">
        <w:rPr>
          <w:rFonts w:ascii="Times New Roman" w:eastAsia="Times New Roman" w:hAnsi="Times New Roman" w:cs="Times New Roman"/>
          <w:b/>
        </w:rPr>
        <w:t>Hou</w:t>
      </w:r>
      <w:proofErr w:type="spellEnd"/>
    </w:p>
    <w:p w14:paraId="222E4E0E" w14:textId="77777777" w:rsidR="004E5273" w:rsidRPr="00F21510" w:rsidRDefault="004E5273" w:rsidP="004E5273">
      <w:pPr>
        <w:jc w:val="center"/>
        <w:rPr>
          <w:rFonts w:ascii="Times New Roman" w:eastAsia="Times New Roman" w:hAnsi="Times New Roman" w:cs="Times New Roman"/>
          <w:b/>
        </w:rPr>
      </w:pPr>
      <w:r w:rsidRPr="00F21510">
        <w:rPr>
          <w:rFonts w:ascii="Times New Roman" w:eastAsia="Times New Roman" w:hAnsi="Times New Roman" w:cs="Times New Roman"/>
          <w:b/>
        </w:rPr>
        <w:t>THEA 8200: Theatre and Performance Historiography</w:t>
      </w:r>
    </w:p>
    <w:p w14:paraId="65752F13" w14:textId="77777777" w:rsidR="004E5273" w:rsidRPr="00F21510" w:rsidRDefault="00A20CE8" w:rsidP="004E5273">
      <w:pPr>
        <w:jc w:val="center"/>
        <w:rPr>
          <w:rFonts w:ascii="Times New Roman" w:eastAsia="Times New Roman" w:hAnsi="Times New Roman" w:cs="Times New Roman"/>
          <w:b/>
        </w:rPr>
      </w:pPr>
      <w:r w:rsidRPr="00F21510">
        <w:rPr>
          <w:rFonts w:ascii="Times New Roman" w:eastAsia="Times New Roman" w:hAnsi="Times New Roman" w:cs="Times New Roman"/>
          <w:b/>
        </w:rPr>
        <w:t>December 12,</w:t>
      </w:r>
      <w:r w:rsidR="004E5273" w:rsidRPr="00F21510">
        <w:rPr>
          <w:rFonts w:ascii="Times New Roman" w:eastAsia="Times New Roman" w:hAnsi="Times New Roman" w:cs="Times New Roman"/>
          <w:b/>
        </w:rPr>
        <w:t xml:space="preserve"> 2017</w:t>
      </w:r>
    </w:p>
    <w:p w14:paraId="5B9BCA63" w14:textId="77777777" w:rsidR="004E5273" w:rsidRDefault="004E5273"/>
    <w:p w14:paraId="18C470B3" w14:textId="55F119E4" w:rsidR="004C499A" w:rsidRPr="004C499A" w:rsidRDefault="004E5273" w:rsidP="009D30CB">
      <w:pPr>
        <w:spacing w:line="480" w:lineRule="auto"/>
        <w:ind w:firstLine="720"/>
        <w:rPr>
          <w:rFonts w:ascii="Times New Roman" w:eastAsia="Times New Roman" w:hAnsi="Times New Roman" w:cs="Times New Roman"/>
        </w:rPr>
      </w:pPr>
      <w:r>
        <w:rPr>
          <w:rFonts w:ascii="Times New Roman" w:eastAsia="Times New Roman" w:hAnsi="Times New Roman" w:cs="Times New Roman"/>
        </w:rPr>
        <w:br w:type="page"/>
      </w:r>
    </w:p>
    <w:p w14:paraId="5BAAE0FF" w14:textId="769003B3" w:rsidR="009D30CB" w:rsidRDefault="00074BD2" w:rsidP="004501EF">
      <w:pPr>
        <w:tabs>
          <w:tab w:val="left" w:pos="-2250"/>
        </w:tabs>
        <w:spacing w:line="480" w:lineRule="auto"/>
      </w:pPr>
      <w:r>
        <w:rPr>
          <w:rFonts w:ascii="Times New Roman" w:eastAsia="Times New Roman" w:hAnsi="Times New Roman" w:cs="Times New Roman"/>
        </w:rPr>
        <w:lastRenderedPageBreak/>
        <w:tab/>
      </w:r>
      <w:r w:rsidR="004E5273">
        <w:rPr>
          <w:rFonts w:ascii="Times New Roman" w:eastAsia="Times New Roman" w:hAnsi="Times New Roman" w:cs="Times New Roman"/>
        </w:rPr>
        <w:t>In 2009 there was a curious addition to the Musical Theatre International (MTI) website.</w:t>
      </w:r>
      <w:r w:rsidR="00B5013B">
        <w:rPr>
          <w:rFonts w:ascii="Times New Roman" w:eastAsia="Times New Roman" w:hAnsi="Times New Roman" w:cs="Times New Roman"/>
        </w:rPr>
        <w:t xml:space="preserve"> Disney’s </w:t>
      </w:r>
      <w:r w:rsidR="0043676D">
        <w:rPr>
          <w:rFonts w:ascii="Times New Roman" w:eastAsia="Times New Roman" w:hAnsi="Times New Roman" w:cs="Times New Roman"/>
          <w:i/>
        </w:rPr>
        <w:t>Aladdin Jr.</w:t>
      </w:r>
      <w:r w:rsidR="00B5013B" w:rsidRPr="009D50DE">
        <w:rPr>
          <w:rFonts w:ascii="Times New Roman" w:eastAsia="Times New Roman" w:hAnsi="Times New Roman" w:cs="Times New Roman"/>
          <w:i/>
        </w:rPr>
        <w:t>: Dual Language Edition (DLE)</w:t>
      </w:r>
      <w:r w:rsidR="00B5013B">
        <w:rPr>
          <w:rFonts w:ascii="Times New Roman" w:eastAsia="Times New Roman" w:hAnsi="Times New Roman" w:cs="Times New Roman"/>
        </w:rPr>
        <w:t xml:space="preserve"> caught the eye of public school teachers looking to make a big splash with young actors and audiences made </w:t>
      </w:r>
      <w:r w:rsidR="009D50DE">
        <w:rPr>
          <w:rFonts w:ascii="Times New Roman" w:eastAsia="Times New Roman" w:hAnsi="Times New Roman" w:cs="Times New Roman"/>
        </w:rPr>
        <w:t>of their</w:t>
      </w:r>
      <w:r w:rsidR="00B5013B">
        <w:rPr>
          <w:rFonts w:ascii="Times New Roman" w:eastAsia="Times New Roman" w:hAnsi="Times New Roman" w:cs="Times New Roman"/>
        </w:rPr>
        <w:t xml:space="preserve"> parents and grandparents. Disney </w:t>
      </w:r>
      <w:r w:rsidR="00CC40F3">
        <w:rPr>
          <w:rFonts w:ascii="Times New Roman" w:eastAsia="Times New Roman" w:hAnsi="Times New Roman" w:cs="Times New Roman"/>
        </w:rPr>
        <w:t xml:space="preserve">was already </w:t>
      </w:r>
      <w:r w:rsidR="00B5013B">
        <w:rPr>
          <w:rFonts w:ascii="Times New Roman" w:eastAsia="Times New Roman" w:hAnsi="Times New Roman" w:cs="Times New Roman"/>
        </w:rPr>
        <w:t>well know</w:t>
      </w:r>
      <w:r w:rsidR="00CC40F3">
        <w:rPr>
          <w:rFonts w:ascii="Times New Roman" w:eastAsia="Times New Roman" w:hAnsi="Times New Roman" w:cs="Times New Roman"/>
        </w:rPr>
        <w:t>n</w:t>
      </w:r>
      <w:r w:rsidR="00B5013B">
        <w:rPr>
          <w:rFonts w:ascii="Times New Roman" w:eastAsia="Times New Roman" w:hAnsi="Times New Roman" w:cs="Times New Roman"/>
        </w:rPr>
        <w:t xml:space="preserve"> </w:t>
      </w:r>
      <w:r w:rsidR="009D50DE">
        <w:rPr>
          <w:rFonts w:ascii="Times New Roman" w:eastAsia="Times New Roman" w:hAnsi="Times New Roman" w:cs="Times New Roman"/>
        </w:rPr>
        <w:t>f</w:t>
      </w:r>
      <w:r w:rsidR="00047D07">
        <w:rPr>
          <w:rFonts w:ascii="Times New Roman" w:eastAsia="Times New Roman" w:hAnsi="Times New Roman" w:cs="Times New Roman"/>
        </w:rPr>
        <w:t xml:space="preserve">or its brand of quality control that parents could trust, </w:t>
      </w:r>
      <w:r w:rsidR="00CC40F3">
        <w:rPr>
          <w:rFonts w:ascii="Times New Roman" w:eastAsia="Times New Roman" w:hAnsi="Times New Roman" w:cs="Times New Roman"/>
        </w:rPr>
        <w:t>students could get excited about</w:t>
      </w:r>
      <w:r w:rsidR="0043676D">
        <w:rPr>
          <w:rFonts w:ascii="Times New Roman" w:eastAsia="Times New Roman" w:hAnsi="Times New Roman" w:cs="Times New Roman"/>
        </w:rPr>
        <w:t xml:space="preserve"> and drama programs could bank on for solid </w:t>
      </w:r>
      <w:r w:rsidR="00047D07">
        <w:rPr>
          <w:rFonts w:ascii="Times New Roman" w:eastAsia="Times New Roman" w:hAnsi="Times New Roman" w:cs="Times New Roman"/>
        </w:rPr>
        <w:t xml:space="preserve">box office </w:t>
      </w:r>
      <w:r w:rsidR="0043676D">
        <w:rPr>
          <w:rFonts w:ascii="Times New Roman" w:eastAsia="Times New Roman" w:hAnsi="Times New Roman" w:cs="Times New Roman"/>
        </w:rPr>
        <w:t>returns.</w:t>
      </w:r>
      <w:r w:rsidR="0024290C">
        <w:rPr>
          <w:rFonts w:ascii="Times New Roman" w:eastAsia="Times New Roman" w:hAnsi="Times New Roman" w:cs="Times New Roman"/>
        </w:rPr>
        <w:t xml:space="preserve"> </w:t>
      </w:r>
      <w:r w:rsidR="0043676D">
        <w:rPr>
          <w:rFonts w:ascii="Times New Roman" w:eastAsia="Times New Roman" w:hAnsi="Times New Roman" w:cs="Times New Roman"/>
        </w:rPr>
        <w:t>The only catch was a</w:t>
      </w:r>
      <w:r w:rsidR="0024290C">
        <w:rPr>
          <w:rFonts w:ascii="Times New Roman" w:eastAsia="Times New Roman" w:hAnsi="Times New Roman" w:cs="Times New Roman"/>
        </w:rPr>
        <w:t xml:space="preserve"> </w:t>
      </w:r>
      <w:r w:rsidR="0043676D">
        <w:rPr>
          <w:rFonts w:ascii="Times New Roman" w:eastAsia="Times New Roman" w:hAnsi="Times New Roman" w:cs="Times New Roman"/>
        </w:rPr>
        <w:t>“</w:t>
      </w:r>
      <w:r w:rsidR="0024290C">
        <w:rPr>
          <w:rFonts w:ascii="Times New Roman" w:eastAsia="Times New Roman" w:hAnsi="Times New Roman" w:cs="Times New Roman"/>
        </w:rPr>
        <w:t>bilingual edition</w:t>
      </w:r>
      <w:r w:rsidR="0043676D">
        <w:rPr>
          <w:rFonts w:ascii="Times New Roman" w:eastAsia="Times New Roman" w:hAnsi="Times New Roman" w:cs="Times New Roman"/>
        </w:rPr>
        <w:t>”</w:t>
      </w:r>
      <w:r w:rsidR="0024290C">
        <w:rPr>
          <w:rFonts w:ascii="Times New Roman" w:eastAsia="Times New Roman" w:hAnsi="Times New Roman" w:cs="Times New Roman"/>
        </w:rPr>
        <w:t xml:space="preserve"> of a stage play didn’t seem to fit </w:t>
      </w:r>
      <w:r w:rsidR="0043676D">
        <w:rPr>
          <w:rFonts w:ascii="Times New Roman" w:eastAsia="Times New Roman" w:hAnsi="Times New Roman" w:cs="Times New Roman"/>
        </w:rPr>
        <w:t>the Disney model</w:t>
      </w:r>
      <w:r w:rsidR="0024290C">
        <w:rPr>
          <w:rFonts w:ascii="Times New Roman" w:eastAsia="Times New Roman" w:hAnsi="Times New Roman" w:cs="Times New Roman"/>
        </w:rPr>
        <w:t xml:space="preserve"> </w:t>
      </w:r>
      <w:r w:rsidR="0043676D">
        <w:rPr>
          <w:rFonts w:ascii="Times New Roman" w:eastAsia="Times New Roman" w:hAnsi="Times New Roman" w:cs="Times New Roman"/>
        </w:rPr>
        <w:t>for stage and</w:t>
      </w:r>
      <w:r w:rsidR="00CC40F3">
        <w:rPr>
          <w:rFonts w:ascii="Times New Roman" w:eastAsia="Times New Roman" w:hAnsi="Times New Roman" w:cs="Times New Roman"/>
        </w:rPr>
        <w:t xml:space="preserve"> screen</w:t>
      </w:r>
      <w:r w:rsidR="0024290C">
        <w:rPr>
          <w:rFonts w:ascii="Times New Roman" w:eastAsia="Times New Roman" w:hAnsi="Times New Roman" w:cs="Times New Roman"/>
        </w:rPr>
        <w:t xml:space="preserve"> entertainment. However, </w:t>
      </w:r>
      <w:r w:rsidR="0024290C" w:rsidRPr="00CC40F3">
        <w:rPr>
          <w:rFonts w:ascii="Times New Roman" w:eastAsia="Times New Roman" w:hAnsi="Times New Roman" w:cs="Times New Roman"/>
          <w:i/>
        </w:rPr>
        <w:t xml:space="preserve">Aladdin </w:t>
      </w:r>
      <w:r w:rsidR="0043676D">
        <w:rPr>
          <w:rFonts w:ascii="Times New Roman" w:eastAsia="Times New Roman" w:hAnsi="Times New Roman" w:cs="Times New Roman"/>
          <w:i/>
        </w:rPr>
        <w:t>Jr.</w:t>
      </w:r>
      <w:r w:rsidR="0024290C" w:rsidRPr="00CC40F3">
        <w:rPr>
          <w:rFonts w:ascii="Times New Roman" w:eastAsia="Times New Roman" w:hAnsi="Times New Roman" w:cs="Times New Roman"/>
          <w:i/>
        </w:rPr>
        <w:t xml:space="preserve"> DLE</w:t>
      </w:r>
      <w:r w:rsidR="0024290C">
        <w:rPr>
          <w:rFonts w:ascii="Times New Roman" w:eastAsia="Times New Roman" w:hAnsi="Times New Roman" w:cs="Times New Roman"/>
        </w:rPr>
        <w:t xml:space="preserve"> didn’t start like most Disney productions. It started in Pharr, Texas with the agenda of promoting bilingualism among </w:t>
      </w:r>
      <w:r w:rsidR="009D50DE">
        <w:rPr>
          <w:rFonts w:ascii="Times New Roman" w:eastAsia="Times New Roman" w:hAnsi="Times New Roman" w:cs="Times New Roman"/>
        </w:rPr>
        <w:t>three border town cities</w:t>
      </w:r>
      <w:r w:rsidR="0024290C">
        <w:rPr>
          <w:rFonts w:ascii="Times New Roman" w:eastAsia="Times New Roman" w:hAnsi="Times New Roman" w:cs="Times New Roman"/>
        </w:rPr>
        <w:t xml:space="preserve">. This paper will be exploring how </w:t>
      </w:r>
      <w:r w:rsidR="0024290C">
        <w:t>t</w:t>
      </w:r>
      <w:r w:rsidR="0043676D">
        <w:t>hat community,</w:t>
      </w:r>
      <w:r w:rsidR="0024290C">
        <w:t xml:space="preserve"> Pharr, Texas &amp; PSJA</w:t>
      </w:r>
      <w:r w:rsidR="00FD20E7">
        <w:t xml:space="preserve"> (Pharr-San Juan-Alamo) </w:t>
      </w:r>
      <w:r w:rsidR="0024290C">
        <w:t>North High School created a piece of activism from an appropriated text, which spoke to their American, Mexican and Global identities while creating a new identity rooted in the power of language acquisition.</w:t>
      </w:r>
      <w:r w:rsidR="00047C70">
        <w:t xml:space="preserve"> </w:t>
      </w:r>
      <w:r w:rsidR="008168A1">
        <w:t xml:space="preserve">This case study is of particular historiographical significance because it will recount some of the ways we choose to retell our stories for children and the complications that occur while trying to empower students with language acquisition from an </w:t>
      </w:r>
      <w:proofErr w:type="spellStart"/>
      <w:r w:rsidR="008168A1">
        <w:t>exoticized</w:t>
      </w:r>
      <w:proofErr w:type="spellEnd"/>
      <w:r w:rsidR="008168A1">
        <w:t xml:space="preserve"> text.</w:t>
      </w:r>
    </w:p>
    <w:p w14:paraId="43243A67" w14:textId="07702838" w:rsidR="00B5013B" w:rsidRDefault="009D30CB" w:rsidP="004501EF">
      <w:pPr>
        <w:tabs>
          <w:tab w:val="left" w:pos="-2250"/>
        </w:tabs>
        <w:spacing w:line="480" w:lineRule="auto"/>
      </w:pPr>
      <w:r>
        <w:tab/>
      </w:r>
      <w:r w:rsidR="009D50DE">
        <w:t xml:space="preserve">This paper is broken into three sections. The first will look at the context the DLE </w:t>
      </w:r>
      <w:r w:rsidR="009D50DE" w:rsidRPr="008168A1">
        <w:rPr>
          <w:i/>
        </w:rPr>
        <w:t xml:space="preserve">Aladdin </w:t>
      </w:r>
      <w:r w:rsidR="0043676D" w:rsidRPr="008168A1">
        <w:rPr>
          <w:i/>
        </w:rPr>
        <w:t>Jr.</w:t>
      </w:r>
      <w:r w:rsidR="009D50DE">
        <w:t xml:space="preserve"> </w:t>
      </w:r>
      <w:r w:rsidR="008168A1" w:rsidRPr="008168A1">
        <w:rPr>
          <w:i/>
        </w:rPr>
        <w:t xml:space="preserve">DLE </w:t>
      </w:r>
      <w:r w:rsidR="009D50DE">
        <w:t>was created under, including the mission</w:t>
      </w:r>
      <w:r>
        <w:t>s of</w:t>
      </w:r>
      <w:r w:rsidR="009D50DE">
        <w:t xml:space="preserve"> Disney, PSJA North High School at the turn of the century. The second portion will utilize the theory of “intercultural phenomena” and “nodes of understanding”, developed by Leo </w:t>
      </w:r>
      <w:proofErr w:type="spellStart"/>
      <w:r w:rsidR="009D50DE">
        <w:t>Cabranes</w:t>
      </w:r>
      <w:proofErr w:type="spellEnd"/>
      <w:r w:rsidR="009D50DE">
        <w:t xml:space="preserve">-Grant (via Bruno </w:t>
      </w:r>
      <w:proofErr w:type="spellStart"/>
      <w:r w:rsidR="009D50DE">
        <w:t>Latour’s</w:t>
      </w:r>
      <w:proofErr w:type="spellEnd"/>
      <w:r w:rsidR="009D50DE">
        <w:t xml:space="preserve"> actor-network-theory) in his 2016 book </w:t>
      </w:r>
      <w:r w:rsidR="009D50DE">
        <w:rPr>
          <w:i/>
        </w:rPr>
        <w:t xml:space="preserve">Scenarios to Networks: Performing the Intercultural in Colonial Mexico, </w:t>
      </w:r>
      <w:r w:rsidR="009D50DE">
        <w:t xml:space="preserve">to </w:t>
      </w:r>
      <w:r w:rsidR="005171A2">
        <w:t xml:space="preserve">serve as a lens through which the intercultural </w:t>
      </w:r>
      <w:r w:rsidR="005171A2" w:rsidRPr="005171A2">
        <w:rPr>
          <w:i/>
        </w:rPr>
        <w:t>Aladdin</w:t>
      </w:r>
      <w:r w:rsidR="005171A2">
        <w:t xml:space="preserve"> mythology could be seen to appropriate and </w:t>
      </w:r>
      <w:proofErr w:type="spellStart"/>
      <w:r w:rsidR="005171A2">
        <w:t>exoticize</w:t>
      </w:r>
      <w:proofErr w:type="spellEnd"/>
      <w:r w:rsidR="005171A2">
        <w:t xml:space="preserve"> the </w:t>
      </w:r>
      <w:r w:rsidR="005F7322">
        <w:t>ambiguously geographic “</w:t>
      </w:r>
      <w:r w:rsidR="005171A2">
        <w:t>Arabia.</w:t>
      </w:r>
      <w:r w:rsidR="005F7322">
        <w:t>”</w:t>
      </w:r>
      <w:r>
        <w:t xml:space="preserve"> This raises the question as to whether such </w:t>
      </w:r>
      <w:proofErr w:type="gramStart"/>
      <w:r>
        <w:t>a piece</w:t>
      </w:r>
      <w:proofErr w:type="gramEnd"/>
      <w:r>
        <w:t xml:space="preserve"> is capable of</w:t>
      </w:r>
      <w:r w:rsidR="005171A2">
        <w:t xml:space="preserve"> </w:t>
      </w:r>
      <w:r>
        <w:t xml:space="preserve">promoting social change through another cultural network. </w:t>
      </w:r>
      <w:r w:rsidR="005171A2">
        <w:t xml:space="preserve">Finally, PSJA North High School will be displayed as a </w:t>
      </w:r>
      <w:r w:rsidR="005401D1">
        <w:t xml:space="preserve">troublingly </w:t>
      </w:r>
      <w:r w:rsidR="008168A1">
        <w:t>paradoxical</w:t>
      </w:r>
      <w:r w:rsidR="005171A2">
        <w:t xml:space="preserve"> example</w:t>
      </w:r>
      <w:r w:rsidR="003B7533">
        <w:t xml:space="preserve"> of the way theatre can assist</w:t>
      </w:r>
      <w:r w:rsidR="005401D1">
        <w:t xml:space="preserve"> communally realized goals while still perpetuating exotic mythology of another marginalized culture</w:t>
      </w:r>
      <w:r w:rsidR="00F21510">
        <w:t xml:space="preserve">. It is the hope of this author that the retelling of </w:t>
      </w:r>
      <w:r>
        <w:t>h</w:t>
      </w:r>
      <w:r w:rsidR="005F7322">
        <w:t xml:space="preserve">ow </w:t>
      </w:r>
      <w:r w:rsidR="005F7322" w:rsidRPr="005F7322">
        <w:rPr>
          <w:i/>
        </w:rPr>
        <w:t>Aladdin</w:t>
      </w:r>
      <w:r w:rsidR="005F7322">
        <w:t xml:space="preserve"> came to PSJA North High School</w:t>
      </w:r>
      <w:r w:rsidR="00F21510">
        <w:rPr>
          <w:i/>
        </w:rPr>
        <w:t>,</w:t>
      </w:r>
      <w:r w:rsidR="00F21510">
        <w:t xml:space="preserve"> will carry with it the recognition that t</w:t>
      </w:r>
      <w:r w:rsidR="0024482D">
        <w:t xml:space="preserve">he tales we tell </w:t>
      </w:r>
      <w:r w:rsidR="009D50DE">
        <w:t xml:space="preserve">our </w:t>
      </w:r>
      <w:r w:rsidR="0024482D">
        <w:t>children have significant power</w:t>
      </w:r>
      <w:r w:rsidR="005F7322">
        <w:t>,</w:t>
      </w:r>
      <w:r w:rsidR="0024482D">
        <w:t xml:space="preserve"> which</w:t>
      </w:r>
      <w:r w:rsidR="00047C70">
        <w:t xml:space="preserve"> can either become an appropriating agent</w:t>
      </w:r>
      <w:r w:rsidR="0024482D">
        <w:t xml:space="preserve"> </w:t>
      </w:r>
      <w:r w:rsidR="00F21510">
        <w:t xml:space="preserve">or an empowering </w:t>
      </w:r>
      <w:r w:rsidR="00047C70">
        <w:t>aide, a sei</w:t>
      </w:r>
      <w:r w:rsidR="0077399B">
        <w:t>zure of identity or a liberator</w:t>
      </w:r>
      <w:r w:rsidR="00047C70">
        <w:t xml:space="preserve"> of self.</w:t>
      </w:r>
    </w:p>
    <w:p w14:paraId="1AE45522" w14:textId="77777777" w:rsidR="009D30CB" w:rsidRDefault="009D30CB" w:rsidP="009D30CB">
      <w:pPr>
        <w:jc w:val="center"/>
        <w:rPr>
          <w:rFonts w:ascii="Times New Roman" w:eastAsia="Times New Roman" w:hAnsi="Times New Roman" w:cs="Times New Roman"/>
          <w:b/>
        </w:rPr>
      </w:pPr>
      <w:r w:rsidRPr="004C499A">
        <w:rPr>
          <w:rFonts w:ascii="Times New Roman" w:eastAsia="Times New Roman" w:hAnsi="Times New Roman" w:cs="Times New Roman"/>
          <w:b/>
        </w:rPr>
        <w:t xml:space="preserve">“Come on down, stop on by en la </w:t>
      </w:r>
      <w:proofErr w:type="spellStart"/>
      <w:r w:rsidRPr="004C499A">
        <w:rPr>
          <w:rFonts w:ascii="Times New Roman" w:eastAsia="Times New Roman" w:hAnsi="Times New Roman" w:cs="Times New Roman"/>
          <w:b/>
        </w:rPr>
        <w:t>alfombra</w:t>
      </w:r>
      <w:proofErr w:type="spellEnd"/>
      <w:r w:rsidRPr="004C499A">
        <w:rPr>
          <w:rFonts w:ascii="Times New Roman" w:eastAsia="Times New Roman" w:hAnsi="Times New Roman" w:cs="Times New Roman"/>
          <w:b/>
        </w:rPr>
        <w:t xml:space="preserve"> a volar.</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Una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noche</w:t>
      </w:r>
      <w:proofErr w:type="spellEnd"/>
      <w:r>
        <w:rPr>
          <w:rFonts w:ascii="Times New Roman" w:eastAsia="Times New Roman" w:hAnsi="Times New Roman" w:cs="Times New Roman"/>
          <w:b/>
        </w:rPr>
        <w:t xml:space="preserve"> de Arabia </w:t>
      </w:r>
      <w:proofErr w:type="spellStart"/>
      <w:r>
        <w:rPr>
          <w:rFonts w:ascii="Times New Roman" w:eastAsia="Times New Roman" w:hAnsi="Times New Roman" w:cs="Times New Roman"/>
          <w:b/>
        </w:rPr>
        <w:t>g</w:t>
      </w:r>
      <w:r w:rsidRPr="004C499A">
        <w:rPr>
          <w:rFonts w:ascii="Times New Roman" w:eastAsia="Times New Roman" w:hAnsi="Times New Roman" w:cs="Times New Roman"/>
          <w:b/>
        </w:rPr>
        <w:t>ozar</w:t>
      </w:r>
      <w:proofErr w:type="spellEnd"/>
      <w:r w:rsidRPr="004C499A">
        <w:rPr>
          <w:rFonts w:ascii="Times New Roman" w:eastAsia="Times New Roman" w:hAnsi="Times New Roman" w:cs="Times New Roman"/>
          <w:b/>
        </w:rPr>
        <w:t>.”</w:t>
      </w:r>
      <w:r w:rsidRPr="004C499A">
        <w:rPr>
          <w:rStyle w:val="FootnoteReference"/>
          <w:rFonts w:ascii="Times New Roman" w:eastAsia="Times New Roman" w:hAnsi="Times New Roman" w:cs="Times New Roman"/>
          <w:b/>
        </w:rPr>
        <w:footnoteReference w:id="1"/>
      </w:r>
    </w:p>
    <w:p w14:paraId="1D7B3671" w14:textId="05CAA864" w:rsidR="009D30CB" w:rsidRPr="00F21510" w:rsidRDefault="009D30CB" w:rsidP="009D30CB">
      <w:pPr>
        <w:tabs>
          <w:tab w:val="left" w:pos="-2250"/>
        </w:tabs>
        <w:spacing w:line="48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4C499A">
        <w:rPr>
          <w:rFonts w:ascii="Times New Roman" w:eastAsia="Times New Roman" w:hAnsi="Times New Roman" w:cs="Times New Roman"/>
        </w:rPr>
        <w:t>[</w:t>
      </w:r>
      <w:proofErr w:type="gramStart"/>
      <w:r w:rsidRPr="004C499A">
        <w:rPr>
          <w:rFonts w:ascii="Times New Roman" w:eastAsia="Times New Roman" w:hAnsi="Times New Roman" w:cs="Times New Roman"/>
        </w:rPr>
        <w:t>on</w:t>
      </w:r>
      <w:proofErr w:type="gramEnd"/>
      <w:r w:rsidRPr="004C499A">
        <w:rPr>
          <w:rFonts w:ascii="Times New Roman" w:eastAsia="Times New Roman" w:hAnsi="Times New Roman" w:cs="Times New Roman"/>
        </w:rPr>
        <w:t xml:space="preserve"> the flying carpet. A night to enjoy Arabia]</w:t>
      </w:r>
    </w:p>
    <w:p w14:paraId="627F8FC5" w14:textId="6DDD1F97" w:rsidR="0077399B" w:rsidRDefault="0024290C" w:rsidP="0077399B">
      <w:pPr>
        <w:tabs>
          <w:tab w:val="left" w:pos="-2250"/>
        </w:tabs>
        <w:spacing w:line="480" w:lineRule="auto"/>
        <w:rPr>
          <w:rFonts w:ascii="Times New Roman" w:eastAsia="Times New Roman" w:hAnsi="Times New Roman" w:cs="Times New Roman"/>
        </w:rPr>
      </w:pPr>
      <w:r>
        <w:rPr>
          <w:rFonts w:ascii="Times New Roman" w:eastAsia="Times New Roman" w:hAnsi="Times New Roman" w:cs="Times New Roman"/>
        </w:rPr>
        <w:tab/>
        <w:t>Previous to 2009,</w:t>
      </w:r>
      <w:r w:rsidR="004E5273">
        <w:rPr>
          <w:rFonts w:ascii="Times New Roman" w:eastAsia="Times New Roman" w:hAnsi="Times New Roman" w:cs="Times New Roman"/>
        </w:rPr>
        <w:t xml:space="preserve"> MTI had joined forces with Disney to loan out stage versions of their popular movie musicals to public middle and high schools. </w:t>
      </w:r>
      <w:r w:rsidR="004E5273" w:rsidRPr="00BD1832">
        <w:rPr>
          <w:rFonts w:ascii="Times New Roman" w:eastAsia="Times New Roman" w:hAnsi="Times New Roman" w:cs="Times New Roman"/>
          <w:i/>
        </w:rPr>
        <w:t>Beauty and the Beast, Aida</w:t>
      </w:r>
      <w:r w:rsidR="009D30CB">
        <w:rPr>
          <w:rFonts w:ascii="Times New Roman" w:eastAsia="Times New Roman" w:hAnsi="Times New Roman" w:cs="Times New Roman"/>
          <w:i/>
        </w:rPr>
        <w:t xml:space="preserve">, </w:t>
      </w:r>
      <w:r w:rsidR="00532FB0">
        <w:rPr>
          <w:rFonts w:ascii="Times New Roman" w:eastAsia="Times New Roman" w:hAnsi="Times New Roman" w:cs="Times New Roman"/>
          <w:i/>
        </w:rPr>
        <w:t>Lion King</w:t>
      </w:r>
      <w:r w:rsidR="009D30CB">
        <w:rPr>
          <w:rFonts w:ascii="Times New Roman" w:eastAsia="Times New Roman" w:hAnsi="Times New Roman" w:cs="Times New Roman"/>
          <w:i/>
        </w:rPr>
        <w:t xml:space="preserve"> </w:t>
      </w:r>
      <w:r w:rsidR="009D30CB">
        <w:rPr>
          <w:rFonts w:ascii="Times New Roman" w:eastAsia="Times New Roman" w:hAnsi="Times New Roman" w:cs="Times New Roman"/>
        </w:rPr>
        <w:t xml:space="preserve">and </w:t>
      </w:r>
      <w:r w:rsidR="009D30CB" w:rsidRPr="009D30CB">
        <w:rPr>
          <w:rFonts w:ascii="Times New Roman" w:eastAsia="Times New Roman" w:hAnsi="Times New Roman" w:cs="Times New Roman"/>
          <w:i/>
        </w:rPr>
        <w:t>High School Musical</w:t>
      </w:r>
      <w:r w:rsidR="004E5273" w:rsidRPr="00BD1832">
        <w:rPr>
          <w:rFonts w:ascii="Times New Roman" w:eastAsia="Times New Roman" w:hAnsi="Times New Roman" w:cs="Times New Roman"/>
          <w:i/>
        </w:rPr>
        <w:t xml:space="preserve"> </w:t>
      </w:r>
      <w:r w:rsidR="009D30CB">
        <w:rPr>
          <w:rFonts w:ascii="Times New Roman" w:eastAsia="Times New Roman" w:hAnsi="Times New Roman" w:cs="Times New Roman"/>
        </w:rPr>
        <w:t>had already proven</w:t>
      </w:r>
      <w:r w:rsidR="004E5273">
        <w:rPr>
          <w:rFonts w:ascii="Times New Roman" w:eastAsia="Times New Roman" w:hAnsi="Times New Roman" w:cs="Times New Roman"/>
        </w:rPr>
        <w:t xml:space="preserve"> to be tremendously successful, both in numbers of </w:t>
      </w:r>
      <w:r w:rsidR="00C57A8F">
        <w:rPr>
          <w:rFonts w:ascii="Times New Roman" w:eastAsia="Times New Roman" w:hAnsi="Times New Roman" w:cs="Times New Roman"/>
        </w:rPr>
        <w:t xml:space="preserve">live </w:t>
      </w:r>
      <w:r w:rsidR="004E5273">
        <w:rPr>
          <w:rFonts w:ascii="Times New Roman" w:eastAsia="Times New Roman" w:hAnsi="Times New Roman" w:cs="Times New Roman"/>
        </w:rPr>
        <w:t>productions and revenue</w:t>
      </w:r>
      <w:r w:rsidR="009D30CB">
        <w:rPr>
          <w:rFonts w:ascii="Times New Roman" w:eastAsia="Times New Roman" w:hAnsi="Times New Roman" w:cs="Times New Roman"/>
        </w:rPr>
        <w:t xml:space="preserve">. Contrary to Broadway production philosophies at the time, </w:t>
      </w:r>
      <w:r w:rsidR="00E64B97">
        <w:rPr>
          <w:rFonts w:ascii="Times New Roman" w:eastAsia="Times New Roman" w:hAnsi="Times New Roman" w:cs="Times New Roman"/>
        </w:rPr>
        <w:t xml:space="preserve">Disney </w:t>
      </w:r>
      <w:r w:rsidR="004501EF">
        <w:rPr>
          <w:rFonts w:ascii="Times New Roman" w:eastAsia="Times New Roman" w:hAnsi="Times New Roman" w:cs="Times New Roman"/>
        </w:rPr>
        <w:t>began to understand</w:t>
      </w:r>
      <w:r w:rsidR="00E64B97">
        <w:rPr>
          <w:rFonts w:ascii="Times New Roman" w:eastAsia="Times New Roman" w:hAnsi="Times New Roman" w:cs="Times New Roman"/>
        </w:rPr>
        <w:t xml:space="preserve"> that live productions of their shows only needed to break even, because the exposure of their marketable products was enough to turn a profit later. In other words, it seemed that any stage version of </w:t>
      </w:r>
      <w:r w:rsidR="00074BD2">
        <w:rPr>
          <w:rFonts w:ascii="Times New Roman" w:eastAsia="Times New Roman" w:hAnsi="Times New Roman" w:cs="Times New Roman"/>
        </w:rPr>
        <w:t>Disney musical</w:t>
      </w:r>
      <w:r w:rsidR="00E64B97">
        <w:rPr>
          <w:rFonts w:ascii="Times New Roman" w:eastAsia="Times New Roman" w:hAnsi="Times New Roman" w:cs="Times New Roman"/>
        </w:rPr>
        <w:t xml:space="preserve"> would primarily become a “marketing point” for more product distribution. </w:t>
      </w:r>
      <w:r w:rsidR="00074BD2">
        <w:rPr>
          <w:rFonts w:ascii="Times New Roman" w:eastAsia="Times New Roman" w:hAnsi="Times New Roman" w:cs="Times New Roman"/>
        </w:rPr>
        <w:t>“I</w:t>
      </w:r>
      <w:r w:rsidR="00E64B97" w:rsidRPr="00074BD2">
        <w:rPr>
          <w:rFonts w:ascii="Times New Roman" w:eastAsia="Times New Roman" w:hAnsi="Times New Roman" w:cs="Times New Roman"/>
        </w:rPr>
        <w:t>f you break even on B</w:t>
      </w:r>
      <w:r w:rsidR="00074BD2">
        <w:rPr>
          <w:rFonts w:ascii="Times New Roman" w:eastAsia="Times New Roman" w:hAnsi="Times New Roman" w:cs="Times New Roman"/>
        </w:rPr>
        <w:t xml:space="preserve">roadway, you’re feeling OK. You </w:t>
      </w:r>
      <w:r w:rsidR="00E64B97" w:rsidRPr="00074BD2">
        <w:rPr>
          <w:rFonts w:ascii="Times New Roman" w:eastAsia="Times New Roman" w:hAnsi="Times New Roman" w:cs="Times New Roman"/>
        </w:rPr>
        <w:t>set up</w:t>
      </w:r>
      <w:r w:rsidR="00074BD2">
        <w:rPr>
          <w:rFonts w:ascii="Times New Roman" w:eastAsia="Times New Roman" w:hAnsi="Times New Roman" w:cs="Times New Roman"/>
        </w:rPr>
        <w:t xml:space="preserve"> </w:t>
      </w:r>
      <w:r w:rsidR="00E64B97" w:rsidRPr="00074BD2">
        <w:rPr>
          <w:rFonts w:ascii="Times New Roman" w:eastAsia="Times New Roman" w:hAnsi="Times New Roman" w:cs="Times New Roman"/>
        </w:rPr>
        <w:t>Broadway as the marketing p</w:t>
      </w:r>
      <w:r w:rsidR="00074BD2">
        <w:rPr>
          <w:rFonts w:ascii="Times New Roman" w:eastAsia="Times New Roman" w:hAnsi="Times New Roman" w:cs="Times New Roman"/>
        </w:rPr>
        <w:t>oint for the rest of the world.”</w:t>
      </w:r>
      <w:r w:rsidR="00074BD2">
        <w:rPr>
          <w:rStyle w:val="FootnoteReference"/>
          <w:rFonts w:ascii="Times New Roman" w:eastAsia="Times New Roman" w:hAnsi="Times New Roman" w:cs="Times New Roman"/>
        </w:rPr>
        <w:footnoteReference w:id="2"/>
      </w:r>
      <w:r w:rsidR="004501EF">
        <w:rPr>
          <w:rFonts w:ascii="Times New Roman" w:eastAsia="Times New Roman" w:hAnsi="Times New Roman" w:cs="Times New Roman"/>
        </w:rPr>
        <w:t xml:space="preserve">. </w:t>
      </w:r>
      <w:r w:rsidR="0010378D">
        <w:rPr>
          <w:rFonts w:ascii="Times New Roman" w:eastAsia="Times New Roman" w:hAnsi="Times New Roman" w:cs="Times New Roman"/>
        </w:rPr>
        <w:t xml:space="preserve"> However</w:t>
      </w:r>
      <w:proofErr w:type="gramStart"/>
      <w:r w:rsidR="0010378D">
        <w:rPr>
          <w:rFonts w:ascii="Times New Roman" w:eastAsia="Times New Roman" w:hAnsi="Times New Roman" w:cs="Times New Roman"/>
        </w:rPr>
        <w:t xml:space="preserve">,  </w:t>
      </w:r>
      <w:r w:rsidR="00B5013B">
        <w:rPr>
          <w:rFonts w:ascii="Times New Roman" w:eastAsia="Times New Roman" w:hAnsi="Times New Roman" w:cs="Times New Roman"/>
        </w:rPr>
        <w:t>Ken</w:t>
      </w:r>
      <w:proofErr w:type="gramEnd"/>
      <w:r w:rsidR="00B5013B">
        <w:rPr>
          <w:rFonts w:ascii="Times New Roman" w:eastAsia="Times New Roman" w:hAnsi="Times New Roman" w:cs="Times New Roman"/>
        </w:rPr>
        <w:t xml:space="preserve"> </w:t>
      </w:r>
      <w:proofErr w:type="spellStart"/>
      <w:r w:rsidR="00B5013B">
        <w:rPr>
          <w:rFonts w:ascii="Times New Roman" w:eastAsia="Times New Roman" w:hAnsi="Times New Roman" w:cs="Times New Roman"/>
        </w:rPr>
        <w:t>Cerniglia</w:t>
      </w:r>
      <w:proofErr w:type="spellEnd"/>
      <w:r w:rsidR="00B5013B">
        <w:rPr>
          <w:rFonts w:ascii="Times New Roman" w:eastAsia="Times New Roman" w:hAnsi="Times New Roman" w:cs="Times New Roman"/>
        </w:rPr>
        <w:t xml:space="preserve">, </w:t>
      </w:r>
      <w:proofErr w:type="spellStart"/>
      <w:r w:rsidR="00DD03E0">
        <w:rPr>
          <w:rFonts w:ascii="Times New Roman" w:eastAsia="Times New Roman" w:hAnsi="Times New Roman" w:cs="Times New Roman"/>
        </w:rPr>
        <w:t>dramaturg</w:t>
      </w:r>
      <w:proofErr w:type="spellEnd"/>
      <w:r w:rsidR="00B5013B">
        <w:rPr>
          <w:rFonts w:ascii="Times New Roman" w:eastAsia="Times New Roman" w:hAnsi="Times New Roman" w:cs="Times New Roman"/>
        </w:rPr>
        <w:t xml:space="preserve"> and literary manager for the Disney Theatrical Group</w:t>
      </w:r>
      <w:r w:rsidR="0077399B">
        <w:rPr>
          <w:rFonts w:ascii="Times New Roman" w:eastAsia="Times New Roman" w:hAnsi="Times New Roman" w:cs="Times New Roman"/>
        </w:rPr>
        <w:t>,</w:t>
      </w:r>
      <w:r w:rsidR="0010378D">
        <w:rPr>
          <w:rFonts w:ascii="Times New Roman" w:eastAsia="Times New Roman" w:hAnsi="Times New Roman" w:cs="Times New Roman"/>
        </w:rPr>
        <w:t xml:space="preserve"> </w:t>
      </w:r>
      <w:r w:rsidR="00B5013B">
        <w:rPr>
          <w:rFonts w:ascii="Times New Roman" w:eastAsia="Times New Roman" w:hAnsi="Times New Roman" w:cs="Times New Roman"/>
        </w:rPr>
        <w:t xml:space="preserve">recognizes the </w:t>
      </w:r>
      <w:r w:rsidR="0010378D">
        <w:rPr>
          <w:rFonts w:ascii="Times New Roman" w:eastAsia="Times New Roman" w:hAnsi="Times New Roman" w:cs="Times New Roman"/>
        </w:rPr>
        <w:t xml:space="preserve">special </w:t>
      </w:r>
      <w:r w:rsidR="00B5013B">
        <w:rPr>
          <w:rFonts w:ascii="Times New Roman" w:eastAsia="Times New Roman" w:hAnsi="Times New Roman" w:cs="Times New Roman"/>
        </w:rPr>
        <w:t>obligation Disney has to their young audiences</w:t>
      </w:r>
      <w:r w:rsidR="0010378D">
        <w:rPr>
          <w:rFonts w:ascii="Times New Roman" w:eastAsia="Times New Roman" w:hAnsi="Times New Roman" w:cs="Times New Roman"/>
        </w:rPr>
        <w:t xml:space="preserve"> in this consumer culture</w:t>
      </w:r>
      <w:r w:rsidR="00B5013B">
        <w:rPr>
          <w:rFonts w:ascii="Times New Roman" w:eastAsia="Times New Roman" w:hAnsi="Times New Roman" w:cs="Times New Roman"/>
        </w:rPr>
        <w:t>. “Creating consumable popular culture for the members of a social category we call ‘children’ is fraught with ethical questions about message and representation.”</w:t>
      </w:r>
      <w:r w:rsidR="00B5013B">
        <w:rPr>
          <w:rStyle w:val="FootnoteReference"/>
          <w:rFonts w:ascii="Times New Roman" w:eastAsia="Times New Roman" w:hAnsi="Times New Roman" w:cs="Times New Roman"/>
        </w:rPr>
        <w:footnoteReference w:id="3"/>
      </w:r>
      <w:r w:rsidR="00B5013B">
        <w:rPr>
          <w:rFonts w:ascii="Times New Roman" w:eastAsia="Times New Roman" w:hAnsi="Times New Roman" w:cs="Times New Roman"/>
        </w:rPr>
        <w:t xml:space="preserve"> </w:t>
      </w:r>
      <w:proofErr w:type="spellStart"/>
      <w:r w:rsidR="00B5013B">
        <w:rPr>
          <w:rFonts w:ascii="Times New Roman" w:eastAsia="Times New Roman" w:hAnsi="Times New Roman" w:cs="Times New Roman"/>
        </w:rPr>
        <w:t>Cerniglia</w:t>
      </w:r>
      <w:proofErr w:type="spellEnd"/>
      <w:r w:rsidR="00B5013B">
        <w:rPr>
          <w:rFonts w:ascii="Times New Roman" w:eastAsia="Times New Roman" w:hAnsi="Times New Roman" w:cs="Times New Roman"/>
        </w:rPr>
        <w:t xml:space="preserve"> </w:t>
      </w:r>
      <w:r w:rsidR="0010378D">
        <w:rPr>
          <w:rFonts w:ascii="Times New Roman" w:eastAsia="Times New Roman" w:hAnsi="Times New Roman" w:cs="Times New Roman"/>
        </w:rPr>
        <w:t xml:space="preserve">continues, </w:t>
      </w:r>
      <w:r w:rsidR="00B5013B">
        <w:rPr>
          <w:rFonts w:ascii="Times New Roman" w:eastAsia="Times New Roman" w:hAnsi="Times New Roman" w:cs="Times New Roman"/>
        </w:rPr>
        <w:t xml:space="preserve">“Despite anxiety over brand management, it quickly becomes apparent that allowing everyday folks to actually </w:t>
      </w:r>
      <w:r w:rsidR="00B5013B">
        <w:rPr>
          <w:rFonts w:ascii="Times New Roman" w:eastAsia="Times New Roman" w:hAnsi="Times New Roman" w:cs="Times New Roman"/>
          <w:i/>
        </w:rPr>
        <w:t>be</w:t>
      </w:r>
      <w:r w:rsidR="00B5013B">
        <w:rPr>
          <w:rFonts w:ascii="Times New Roman" w:eastAsia="Times New Roman" w:hAnsi="Times New Roman" w:cs="Times New Roman"/>
        </w:rPr>
        <w:t xml:space="preserve"> the characters they loved and tell their cherished stories </w:t>
      </w:r>
      <w:r w:rsidR="00B5013B">
        <w:rPr>
          <w:rFonts w:ascii="Times New Roman" w:eastAsia="Times New Roman" w:hAnsi="Times New Roman" w:cs="Times New Roman"/>
          <w:i/>
        </w:rPr>
        <w:t>themselves</w:t>
      </w:r>
      <w:r w:rsidR="00B5013B">
        <w:rPr>
          <w:rFonts w:ascii="Times New Roman" w:eastAsia="Times New Roman" w:hAnsi="Times New Roman" w:cs="Times New Roman"/>
        </w:rPr>
        <w:t xml:space="preserve"> significantly increased affection for the brand (Disney) by both artists and audiences, regardless of the quality of the production.”</w:t>
      </w:r>
      <w:r w:rsidR="00B5013B">
        <w:rPr>
          <w:rStyle w:val="FootnoteReference"/>
          <w:rFonts w:ascii="Times New Roman" w:eastAsia="Times New Roman" w:hAnsi="Times New Roman" w:cs="Times New Roman"/>
        </w:rPr>
        <w:footnoteReference w:id="4"/>
      </w:r>
    </w:p>
    <w:p w14:paraId="52BB5B19" w14:textId="6584D314" w:rsidR="004E5273" w:rsidRDefault="0077399B" w:rsidP="0077399B">
      <w:pPr>
        <w:tabs>
          <w:tab w:val="left" w:pos="-2250"/>
        </w:tabs>
        <w:spacing w:line="480" w:lineRule="auto"/>
        <w:rPr>
          <w:rFonts w:ascii="Times New Roman" w:eastAsia="Times New Roman" w:hAnsi="Times New Roman" w:cs="Times New Roman"/>
        </w:rPr>
      </w:pPr>
      <w:r>
        <w:rPr>
          <w:rFonts w:ascii="Times New Roman" w:eastAsia="Times New Roman" w:hAnsi="Times New Roman" w:cs="Times New Roman"/>
        </w:rPr>
        <w:tab/>
      </w:r>
      <w:r w:rsidR="00B5013B">
        <w:rPr>
          <w:rFonts w:ascii="Times New Roman" w:eastAsia="Times New Roman" w:hAnsi="Times New Roman" w:cs="Times New Roman"/>
        </w:rPr>
        <w:t>Considering the “anxiety of brand management” that exists for Disney</w:t>
      </w:r>
      <w:r w:rsidR="007E46CA">
        <w:rPr>
          <w:rFonts w:ascii="Times New Roman" w:eastAsia="Times New Roman" w:hAnsi="Times New Roman" w:cs="Times New Roman"/>
        </w:rPr>
        <w:t xml:space="preserve">, the </w:t>
      </w:r>
      <w:r w:rsidR="007E46CA">
        <w:rPr>
          <w:rFonts w:ascii="Times New Roman" w:eastAsia="Times New Roman" w:hAnsi="Times New Roman" w:cs="Times New Roman"/>
          <w:i/>
        </w:rPr>
        <w:t xml:space="preserve">Aladdin Jr. DLE </w:t>
      </w:r>
      <w:r w:rsidR="004E5273">
        <w:rPr>
          <w:rFonts w:ascii="Times New Roman" w:eastAsia="Times New Roman" w:hAnsi="Times New Roman" w:cs="Times New Roman"/>
        </w:rPr>
        <w:t>was</w:t>
      </w:r>
      <w:r w:rsidR="004E5273" w:rsidRPr="00F13E2A">
        <w:rPr>
          <w:rFonts w:ascii="Times New Roman" w:eastAsia="Times New Roman" w:hAnsi="Times New Roman" w:cs="Times New Roman"/>
        </w:rPr>
        <w:t xml:space="preserve"> an inter</w:t>
      </w:r>
      <w:r w:rsidR="0024290C">
        <w:rPr>
          <w:rFonts w:ascii="Times New Roman" w:eastAsia="Times New Roman" w:hAnsi="Times New Roman" w:cs="Times New Roman"/>
        </w:rPr>
        <w:t>esting</w:t>
      </w:r>
      <w:r w:rsidR="0010378D">
        <w:rPr>
          <w:rFonts w:ascii="Times New Roman" w:eastAsia="Times New Roman" w:hAnsi="Times New Roman" w:cs="Times New Roman"/>
        </w:rPr>
        <w:t xml:space="preserve">, </w:t>
      </w:r>
      <w:r w:rsidR="0024290C">
        <w:rPr>
          <w:rFonts w:ascii="Times New Roman" w:eastAsia="Times New Roman" w:hAnsi="Times New Roman" w:cs="Times New Roman"/>
        </w:rPr>
        <w:t xml:space="preserve">perhaps </w:t>
      </w:r>
      <w:r w:rsidR="0010378D">
        <w:rPr>
          <w:rFonts w:ascii="Times New Roman" w:eastAsia="Times New Roman" w:hAnsi="Times New Roman" w:cs="Times New Roman"/>
        </w:rPr>
        <w:t>even unethical</w:t>
      </w:r>
      <w:r w:rsidR="0024290C">
        <w:rPr>
          <w:rFonts w:ascii="Times New Roman" w:eastAsia="Times New Roman" w:hAnsi="Times New Roman" w:cs="Times New Roman"/>
        </w:rPr>
        <w:t xml:space="preserve"> choice to make post 911</w:t>
      </w:r>
      <w:r w:rsidR="0010378D">
        <w:rPr>
          <w:rFonts w:ascii="Times New Roman" w:eastAsia="Times New Roman" w:hAnsi="Times New Roman" w:cs="Times New Roman"/>
        </w:rPr>
        <w:t>. But the</w:t>
      </w:r>
      <w:r w:rsidR="004E5273">
        <w:rPr>
          <w:rFonts w:ascii="Times New Roman" w:eastAsia="Times New Roman" w:hAnsi="Times New Roman" w:cs="Times New Roman"/>
        </w:rPr>
        <w:t xml:space="preserve"> offering left public school teachers shaking their heads</w:t>
      </w:r>
      <w:r w:rsidR="0010378D">
        <w:rPr>
          <w:rFonts w:ascii="Times New Roman" w:eastAsia="Times New Roman" w:hAnsi="Times New Roman" w:cs="Times New Roman"/>
        </w:rPr>
        <w:t xml:space="preserve"> even more as they discovered what the “DLE” actually entailed</w:t>
      </w:r>
      <w:r w:rsidR="004E5273">
        <w:rPr>
          <w:rFonts w:ascii="Times New Roman" w:eastAsia="Times New Roman" w:hAnsi="Times New Roman" w:cs="Times New Roman"/>
        </w:rPr>
        <w:t xml:space="preserve">. </w:t>
      </w:r>
      <w:r w:rsidR="00200AC7">
        <w:rPr>
          <w:rFonts w:ascii="Times New Roman" w:eastAsia="Times New Roman" w:hAnsi="Times New Roman" w:cs="Times New Roman"/>
        </w:rPr>
        <w:t>It should be mentioned at this point that I was a public school teacher at a rural Michigan school in 2009 and our student population was 80% Caucasian and 10-15% Latin. In the recent past</w:t>
      </w:r>
      <w:r w:rsidR="00CC40F3">
        <w:rPr>
          <w:rFonts w:ascii="Times New Roman" w:eastAsia="Times New Roman" w:hAnsi="Times New Roman" w:cs="Times New Roman"/>
        </w:rPr>
        <w:t>,</w:t>
      </w:r>
      <w:r w:rsidR="00200AC7">
        <w:rPr>
          <w:rFonts w:ascii="Times New Roman" w:eastAsia="Times New Roman" w:hAnsi="Times New Roman" w:cs="Times New Roman"/>
        </w:rPr>
        <w:t xml:space="preserve"> we had produced a bilingual production of </w:t>
      </w:r>
      <w:r w:rsidR="00200AC7">
        <w:rPr>
          <w:rFonts w:ascii="Times New Roman" w:eastAsia="Times New Roman" w:hAnsi="Times New Roman" w:cs="Times New Roman"/>
          <w:i/>
        </w:rPr>
        <w:t xml:space="preserve">Stand and </w:t>
      </w:r>
      <w:r w:rsidR="00200AC7" w:rsidRPr="00200AC7">
        <w:rPr>
          <w:rFonts w:ascii="Times New Roman" w:eastAsia="Times New Roman" w:hAnsi="Times New Roman" w:cs="Times New Roman"/>
          <w:i/>
        </w:rPr>
        <w:t>Deliver</w:t>
      </w:r>
      <w:r w:rsidR="00200AC7">
        <w:rPr>
          <w:rFonts w:ascii="Times New Roman" w:eastAsia="Times New Roman" w:hAnsi="Times New Roman" w:cs="Times New Roman"/>
          <w:i/>
        </w:rPr>
        <w:t xml:space="preserve"> </w:t>
      </w:r>
      <w:r w:rsidR="00200AC7">
        <w:rPr>
          <w:rFonts w:ascii="Times New Roman" w:eastAsia="Times New Roman" w:hAnsi="Times New Roman" w:cs="Times New Roman"/>
        </w:rPr>
        <w:t>to address issues among both Latin and Caucasian students</w:t>
      </w:r>
      <w:r w:rsidR="005401D1">
        <w:rPr>
          <w:rFonts w:ascii="Times New Roman" w:eastAsia="Times New Roman" w:hAnsi="Times New Roman" w:cs="Times New Roman"/>
        </w:rPr>
        <w:t xml:space="preserve">. </w:t>
      </w:r>
      <w:r w:rsidR="00200AC7">
        <w:rPr>
          <w:rFonts w:ascii="Times New Roman" w:eastAsia="Times New Roman" w:hAnsi="Times New Roman" w:cs="Times New Roman"/>
        </w:rPr>
        <w:t>My experience, being a white</w:t>
      </w:r>
      <w:r w:rsidR="0010378D">
        <w:rPr>
          <w:rFonts w:ascii="Times New Roman" w:eastAsia="Times New Roman" w:hAnsi="Times New Roman" w:cs="Times New Roman"/>
        </w:rPr>
        <w:t>,</w:t>
      </w:r>
      <w:r w:rsidR="00200AC7">
        <w:rPr>
          <w:rFonts w:ascii="Times New Roman" w:eastAsia="Times New Roman" w:hAnsi="Times New Roman" w:cs="Times New Roman"/>
        </w:rPr>
        <w:t xml:space="preserve"> male</w:t>
      </w:r>
      <w:r w:rsidR="00CC40F3">
        <w:rPr>
          <w:rFonts w:ascii="Times New Roman" w:eastAsia="Times New Roman" w:hAnsi="Times New Roman" w:cs="Times New Roman"/>
        </w:rPr>
        <w:t>,</w:t>
      </w:r>
      <w:r w:rsidR="00200AC7">
        <w:rPr>
          <w:rFonts w:ascii="Times New Roman" w:eastAsia="Times New Roman" w:hAnsi="Times New Roman" w:cs="Times New Roman"/>
        </w:rPr>
        <w:t xml:space="preserve"> </w:t>
      </w:r>
      <w:r w:rsidR="0010378D">
        <w:rPr>
          <w:rFonts w:ascii="Times New Roman" w:eastAsia="Times New Roman" w:hAnsi="Times New Roman" w:cs="Times New Roman"/>
        </w:rPr>
        <w:t xml:space="preserve">13-year </w:t>
      </w:r>
      <w:r w:rsidR="00200AC7">
        <w:rPr>
          <w:rFonts w:ascii="Times New Roman" w:eastAsia="Times New Roman" w:hAnsi="Times New Roman" w:cs="Times New Roman"/>
        </w:rPr>
        <w:t>veteran</w:t>
      </w:r>
      <w:r w:rsidR="0010378D">
        <w:rPr>
          <w:rFonts w:ascii="Times New Roman" w:eastAsia="Times New Roman" w:hAnsi="Times New Roman" w:cs="Times New Roman"/>
        </w:rPr>
        <w:t>,</w:t>
      </w:r>
      <w:r w:rsidR="00200AC7">
        <w:rPr>
          <w:rFonts w:ascii="Times New Roman" w:eastAsia="Times New Roman" w:hAnsi="Times New Roman" w:cs="Times New Roman"/>
        </w:rPr>
        <w:t xml:space="preserve"> teacher of a dominantly white rural Michigan school, certainly </w:t>
      </w:r>
      <w:r w:rsidR="0010378D">
        <w:rPr>
          <w:rFonts w:ascii="Times New Roman" w:eastAsia="Times New Roman" w:hAnsi="Times New Roman" w:cs="Times New Roman"/>
        </w:rPr>
        <w:t xml:space="preserve">tinted the way I saw the world and </w:t>
      </w:r>
      <w:r w:rsidR="005401D1">
        <w:rPr>
          <w:rFonts w:ascii="Times New Roman" w:eastAsia="Times New Roman" w:hAnsi="Times New Roman" w:cs="Times New Roman"/>
        </w:rPr>
        <w:t xml:space="preserve">viewed </w:t>
      </w:r>
      <w:r w:rsidR="0010378D" w:rsidRPr="0010378D">
        <w:rPr>
          <w:rFonts w:ascii="Times New Roman" w:eastAsia="Times New Roman" w:hAnsi="Times New Roman" w:cs="Times New Roman"/>
          <w:i/>
        </w:rPr>
        <w:t xml:space="preserve">Aladdin Jr. DLE in 2009 </w:t>
      </w:r>
      <w:r w:rsidR="0010378D">
        <w:rPr>
          <w:rFonts w:ascii="Times New Roman" w:eastAsia="Times New Roman" w:hAnsi="Times New Roman" w:cs="Times New Roman"/>
        </w:rPr>
        <w:t>and today</w:t>
      </w:r>
      <w:r w:rsidR="00CC40F3">
        <w:rPr>
          <w:rFonts w:ascii="Times New Roman" w:eastAsia="Times New Roman" w:hAnsi="Times New Roman" w:cs="Times New Roman"/>
          <w:i/>
        </w:rPr>
        <w:t>.</w:t>
      </w:r>
      <w:r w:rsidR="00CC40F3">
        <w:rPr>
          <w:rFonts w:ascii="Times New Roman" w:eastAsia="Times New Roman" w:hAnsi="Times New Roman" w:cs="Times New Roman"/>
        </w:rPr>
        <w:t xml:space="preserve"> I had also recently enjoyed tremendous financial success with Disney’s </w:t>
      </w:r>
      <w:r w:rsidR="00CC40F3" w:rsidRPr="00CC40F3">
        <w:rPr>
          <w:rFonts w:ascii="Times New Roman" w:eastAsia="Times New Roman" w:hAnsi="Times New Roman" w:cs="Times New Roman"/>
          <w:i/>
        </w:rPr>
        <w:t>High School Musical</w:t>
      </w:r>
      <w:r w:rsidR="00CC40F3">
        <w:rPr>
          <w:rFonts w:ascii="Times New Roman" w:eastAsia="Times New Roman" w:hAnsi="Times New Roman" w:cs="Times New Roman"/>
        </w:rPr>
        <w:t xml:space="preserve">. Though I found </w:t>
      </w:r>
      <w:r w:rsidR="007A6724">
        <w:rPr>
          <w:rFonts w:ascii="Times New Roman" w:eastAsia="Times New Roman" w:hAnsi="Times New Roman" w:cs="Times New Roman"/>
        </w:rPr>
        <w:t>its</w:t>
      </w:r>
      <w:r w:rsidR="00CC40F3">
        <w:rPr>
          <w:rFonts w:ascii="Times New Roman" w:eastAsia="Times New Roman" w:hAnsi="Times New Roman" w:cs="Times New Roman"/>
        </w:rPr>
        <w:t xml:space="preserve"> message saccha</w:t>
      </w:r>
      <w:r w:rsidR="0010378D">
        <w:rPr>
          <w:rFonts w:ascii="Times New Roman" w:eastAsia="Times New Roman" w:hAnsi="Times New Roman" w:cs="Times New Roman"/>
        </w:rPr>
        <w:t>rine, I surely enjoyed what it</w:t>
      </w:r>
      <w:r w:rsidR="00CC40F3">
        <w:rPr>
          <w:rFonts w:ascii="Times New Roman" w:eastAsia="Times New Roman" w:hAnsi="Times New Roman" w:cs="Times New Roman"/>
        </w:rPr>
        <w:t>s revenue allowed us to perform later</w:t>
      </w:r>
      <w:r w:rsidR="007A6724">
        <w:rPr>
          <w:rFonts w:ascii="Times New Roman" w:eastAsia="Times New Roman" w:hAnsi="Times New Roman" w:cs="Times New Roman"/>
        </w:rPr>
        <w:t xml:space="preserve">, </w:t>
      </w:r>
      <w:r w:rsidR="007A6724" w:rsidRPr="0010378D">
        <w:rPr>
          <w:rFonts w:ascii="Times New Roman" w:eastAsia="Times New Roman" w:hAnsi="Times New Roman" w:cs="Times New Roman"/>
          <w:i/>
        </w:rPr>
        <w:t xml:space="preserve">Stand and Deliver </w:t>
      </w:r>
      <w:r w:rsidR="007A6724">
        <w:rPr>
          <w:rFonts w:ascii="Times New Roman" w:eastAsia="Times New Roman" w:hAnsi="Times New Roman" w:cs="Times New Roman"/>
        </w:rPr>
        <w:t>being one of its beneficiaries</w:t>
      </w:r>
      <w:r w:rsidR="00CC40F3">
        <w:rPr>
          <w:rFonts w:ascii="Times New Roman" w:eastAsia="Times New Roman" w:hAnsi="Times New Roman" w:cs="Times New Roman"/>
        </w:rPr>
        <w:t xml:space="preserve">. </w:t>
      </w:r>
      <w:r w:rsidR="007A6724">
        <w:rPr>
          <w:rFonts w:ascii="Times New Roman" w:eastAsia="Times New Roman" w:hAnsi="Times New Roman" w:cs="Times New Roman"/>
        </w:rPr>
        <w:t xml:space="preserve">I preferred to do shows </w:t>
      </w:r>
      <w:r w:rsidR="00B01C6A">
        <w:rPr>
          <w:rFonts w:ascii="Times New Roman" w:eastAsia="Times New Roman" w:hAnsi="Times New Roman" w:cs="Times New Roman"/>
        </w:rPr>
        <w:t>that</w:t>
      </w:r>
      <w:r w:rsidR="007A6724">
        <w:rPr>
          <w:rFonts w:ascii="Times New Roman" w:eastAsia="Times New Roman" w:hAnsi="Times New Roman" w:cs="Times New Roman"/>
        </w:rPr>
        <w:t xml:space="preserve"> activated an audience to better the lives of their students and community. I thought perhaps an </w:t>
      </w:r>
      <w:r w:rsidR="00DD03E0" w:rsidRPr="007A6724">
        <w:rPr>
          <w:rFonts w:ascii="Times New Roman" w:eastAsia="Times New Roman" w:hAnsi="Times New Roman" w:cs="Times New Roman"/>
          <w:i/>
        </w:rPr>
        <w:t>Aladdin</w:t>
      </w:r>
      <w:r w:rsidR="00491D62">
        <w:rPr>
          <w:rFonts w:ascii="Times New Roman" w:eastAsia="Times New Roman" w:hAnsi="Times New Roman" w:cs="Times New Roman"/>
          <w:i/>
        </w:rPr>
        <w:t>,</w:t>
      </w:r>
      <w:r w:rsidR="007A6724" w:rsidRPr="007A6724">
        <w:rPr>
          <w:rFonts w:ascii="Times New Roman" w:eastAsia="Times New Roman" w:hAnsi="Times New Roman" w:cs="Times New Roman"/>
          <w:i/>
        </w:rPr>
        <w:t xml:space="preserve"> </w:t>
      </w:r>
      <w:r w:rsidR="007E46CA">
        <w:rPr>
          <w:rFonts w:ascii="Times New Roman" w:eastAsia="Times New Roman" w:hAnsi="Times New Roman" w:cs="Times New Roman"/>
        </w:rPr>
        <w:t>which might address</w:t>
      </w:r>
      <w:r w:rsidR="007A6724">
        <w:rPr>
          <w:rFonts w:ascii="Times New Roman" w:eastAsia="Times New Roman" w:hAnsi="Times New Roman" w:cs="Times New Roman"/>
        </w:rPr>
        <w:t xml:space="preserve"> issues </w:t>
      </w:r>
      <w:r w:rsidR="00491D62">
        <w:rPr>
          <w:rFonts w:ascii="Times New Roman" w:eastAsia="Times New Roman" w:hAnsi="Times New Roman" w:cs="Times New Roman"/>
        </w:rPr>
        <w:t>of</w:t>
      </w:r>
      <w:r w:rsidR="00C853AC">
        <w:rPr>
          <w:rFonts w:ascii="Times New Roman" w:eastAsia="Times New Roman" w:hAnsi="Times New Roman" w:cs="Times New Roman"/>
        </w:rPr>
        <w:t xml:space="preserve"> anti-Muslim rhetoric, a real problem in this community, </w:t>
      </w:r>
      <w:r w:rsidR="007A6724">
        <w:rPr>
          <w:rFonts w:ascii="Times New Roman" w:eastAsia="Times New Roman" w:hAnsi="Times New Roman" w:cs="Times New Roman"/>
        </w:rPr>
        <w:t>would perhaps be a welcome addition to our lineup</w:t>
      </w:r>
      <w:r w:rsidR="00491D62">
        <w:rPr>
          <w:rFonts w:ascii="Times New Roman" w:eastAsia="Times New Roman" w:hAnsi="Times New Roman" w:cs="Times New Roman"/>
        </w:rPr>
        <w:t>,</w:t>
      </w:r>
      <w:r w:rsidR="007A6724">
        <w:rPr>
          <w:rFonts w:ascii="Times New Roman" w:eastAsia="Times New Roman" w:hAnsi="Times New Roman" w:cs="Times New Roman"/>
        </w:rPr>
        <w:t xml:space="preserve"> but w</w:t>
      </w:r>
      <w:r w:rsidR="00200AC7">
        <w:rPr>
          <w:rFonts w:ascii="Times New Roman" w:eastAsia="Times New Roman" w:hAnsi="Times New Roman" w:cs="Times New Roman"/>
        </w:rPr>
        <w:t>hat I was r</w:t>
      </w:r>
      <w:r w:rsidR="007A6724">
        <w:rPr>
          <w:rFonts w:ascii="Times New Roman" w:eastAsia="Times New Roman" w:hAnsi="Times New Roman" w:cs="Times New Roman"/>
        </w:rPr>
        <w:t>eading on the MTI website at that</w:t>
      </w:r>
      <w:r w:rsidR="00200AC7">
        <w:rPr>
          <w:rFonts w:ascii="Times New Roman" w:eastAsia="Times New Roman" w:hAnsi="Times New Roman" w:cs="Times New Roman"/>
        </w:rPr>
        <w:t xml:space="preserve"> time was confusing to me. </w:t>
      </w:r>
      <w:r w:rsidR="00B5013B" w:rsidRPr="00200AC7">
        <w:rPr>
          <w:rFonts w:ascii="Times New Roman" w:eastAsia="Times New Roman" w:hAnsi="Times New Roman" w:cs="Times New Roman"/>
        </w:rPr>
        <w:t>This</w:t>
      </w:r>
      <w:r w:rsidR="00B5013B">
        <w:rPr>
          <w:rFonts w:ascii="Times New Roman" w:eastAsia="Times New Roman" w:hAnsi="Times New Roman" w:cs="Times New Roman"/>
        </w:rPr>
        <w:t xml:space="preserve"> was not a show targeted at easing the relations between Arabic and Western cultures. </w:t>
      </w:r>
      <w:r w:rsidR="004E5273">
        <w:rPr>
          <w:rFonts w:ascii="Times New Roman" w:eastAsia="Times New Roman" w:hAnsi="Times New Roman" w:cs="Times New Roman"/>
        </w:rPr>
        <w:t xml:space="preserve">The “dual language” was not Arabic and English, but Spanish </w:t>
      </w:r>
      <w:r w:rsidR="00491D62">
        <w:rPr>
          <w:rFonts w:ascii="Times New Roman" w:eastAsia="Times New Roman" w:hAnsi="Times New Roman" w:cs="Times New Roman"/>
        </w:rPr>
        <w:t>and English. I wondered w</w:t>
      </w:r>
      <w:r w:rsidR="004E5273">
        <w:rPr>
          <w:rFonts w:ascii="Times New Roman" w:eastAsia="Times New Roman" w:hAnsi="Times New Roman" w:cs="Times New Roman"/>
        </w:rPr>
        <w:t>hy anyone</w:t>
      </w:r>
      <w:r w:rsidR="00491D62">
        <w:rPr>
          <w:rFonts w:ascii="Times New Roman" w:eastAsia="Times New Roman" w:hAnsi="Times New Roman" w:cs="Times New Roman"/>
        </w:rPr>
        <w:t xml:space="preserve"> would</w:t>
      </w:r>
      <w:r w:rsidR="004E5273">
        <w:rPr>
          <w:rFonts w:ascii="Times New Roman" w:eastAsia="Times New Roman" w:hAnsi="Times New Roman" w:cs="Times New Roman"/>
        </w:rPr>
        <w:t xml:space="preserve"> want to throw another cultural landscape onto </w:t>
      </w:r>
      <w:r w:rsidR="005401D1">
        <w:rPr>
          <w:rFonts w:ascii="Times New Roman" w:eastAsia="Times New Roman" w:hAnsi="Times New Roman" w:cs="Times New Roman"/>
        </w:rPr>
        <w:t>a text</w:t>
      </w:r>
      <w:r w:rsidR="004E5273">
        <w:rPr>
          <w:rFonts w:ascii="Times New Roman" w:eastAsia="Times New Roman" w:hAnsi="Times New Roman" w:cs="Times New Roman"/>
        </w:rPr>
        <w:t>, already fra</w:t>
      </w:r>
      <w:r w:rsidR="00491D62">
        <w:rPr>
          <w:rFonts w:ascii="Times New Roman" w:eastAsia="Times New Roman" w:hAnsi="Times New Roman" w:cs="Times New Roman"/>
        </w:rPr>
        <w:t xml:space="preserve">ught with cultural stereotypes, </w:t>
      </w:r>
      <w:r w:rsidR="005401D1">
        <w:rPr>
          <w:rFonts w:ascii="Times New Roman" w:eastAsia="Times New Roman" w:hAnsi="Times New Roman" w:cs="Times New Roman"/>
        </w:rPr>
        <w:t>which bordered on racism.</w:t>
      </w:r>
      <w:r w:rsidR="004E5273">
        <w:rPr>
          <w:rFonts w:ascii="Times New Roman" w:eastAsia="Times New Roman" w:hAnsi="Times New Roman" w:cs="Times New Roman"/>
        </w:rPr>
        <w:t xml:space="preserve"> </w:t>
      </w:r>
      <w:r w:rsidR="004E5273" w:rsidRPr="00263E5B">
        <w:rPr>
          <w:rFonts w:ascii="Times New Roman" w:eastAsia="Times New Roman" w:hAnsi="Times New Roman" w:cs="Times New Roman"/>
          <w:i/>
        </w:rPr>
        <w:t>Aladdin</w:t>
      </w:r>
      <w:r w:rsidR="004E5273">
        <w:rPr>
          <w:rFonts w:ascii="Times New Roman" w:eastAsia="Times New Roman" w:hAnsi="Times New Roman" w:cs="Times New Roman"/>
        </w:rPr>
        <w:t>, the 1992 Disney movie, had already received numerous comp</w:t>
      </w:r>
      <w:r w:rsidR="00F30348">
        <w:rPr>
          <w:rFonts w:ascii="Times New Roman" w:eastAsia="Times New Roman" w:hAnsi="Times New Roman" w:cs="Times New Roman"/>
        </w:rPr>
        <w:t xml:space="preserve">laints about the </w:t>
      </w:r>
      <w:proofErr w:type="spellStart"/>
      <w:r w:rsidR="00F30348">
        <w:rPr>
          <w:rFonts w:ascii="Times New Roman" w:eastAsia="Times New Roman" w:hAnsi="Times New Roman" w:cs="Times New Roman"/>
        </w:rPr>
        <w:t>villi</w:t>
      </w:r>
      <w:r w:rsidR="00B5013B">
        <w:rPr>
          <w:rFonts w:ascii="Times New Roman" w:eastAsia="Times New Roman" w:hAnsi="Times New Roman" w:cs="Times New Roman"/>
        </w:rPr>
        <w:t>a</w:t>
      </w:r>
      <w:r w:rsidR="004E5273">
        <w:rPr>
          <w:rFonts w:ascii="Times New Roman" w:eastAsia="Times New Roman" w:hAnsi="Times New Roman" w:cs="Times New Roman"/>
        </w:rPr>
        <w:t>nizing</w:t>
      </w:r>
      <w:proofErr w:type="spellEnd"/>
      <w:r w:rsidR="004E5273">
        <w:rPr>
          <w:rFonts w:ascii="Times New Roman" w:eastAsia="Times New Roman" w:hAnsi="Times New Roman" w:cs="Times New Roman"/>
        </w:rPr>
        <w:t xml:space="preserve"> of the Arabic culture. Why would anyone want to use Aladdin, as anything but an e</w:t>
      </w:r>
      <w:r w:rsidR="005401D1">
        <w:rPr>
          <w:rFonts w:ascii="Times New Roman" w:eastAsia="Times New Roman" w:hAnsi="Times New Roman" w:cs="Times New Roman"/>
        </w:rPr>
        <w:t>vent for post 911 healing? W</w:t>
      </w:r>
      <w:r w:rsidR="004E5273">
        <w:rPr>
          <w:rFonts w:ascii="Times New Roman" w:eastAsia="Times New Roman" w:hAnsi="Times New Roman" w:cs="Times New Roman"/>
        </w:rPr>
        <w:t xml:space="preserve">hy Spanish? Doesn’t inserting Spanish just </w:t>
      </w:r>
      <w:r w:rsidR="00DE5ADF">
        <w:rPr>
          <w:rFonts w:ascii="Times New Roman" w:eastAsia="Times New Roman" w:hAnsi="Times New Roman" w:cs="Times New Roman"/>
        </w:rPr>
        <w:t xml:space="preserve">further </w:t>
      </w:r>
      <w:r w:rsidR="004E5273">
        <w:rPr>
          <w:rFonts w:ascii="Times New Roman" w:eastAsia="Times New Roman" w:hAnsi="Times New Roman" w:cs="Times New Roman"/>
        </w:rPr>
        <w:t xml:space="preserve">complicate </w:t>
      </w:r>
      <w:r w:rsidR="00DE5ADF">
        <w:rPr>
          <w:rFonts w:ascii="Times New Roman" w:eastAsia="Times New Roman" w:hAnsi="Times New Roman" w:cs="Times New Roman"/>
        </w:rPr>
        <w:t>a text fraught with cultural inaccuracies</w:t>
      </w:r>
      <w:r w:rsidR="004E5273">
        <w:rPr>
          <w:rFonts w:ascii="Times New Roman" w:eastAsia="Times New Roman" w:hAnsi="Times New Roman" w:cs="Times New Roman"/>
        </w:rPr>
        <w:t>?</w:t>
      </w:r>
    </w:p>
    <w:p w14:paraId="598C429B" w14:textId="30E108BC" w:rsidR="00425E88" w:rsidRPr="00346E6B" w:rsidRDefault="00047C70" w:rsidP="00346E6B">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Though the story of </w:t>
      </w:r>
      <w:r w:rsidR="00F30348">
        <w:rPr>
          <w:rFonts w:ascii="Times New Roman" w:eastAsia="Times New Roman" w:hAnsi="Times New Roman" w:cs="Times New Roman"/>
          <w:i/>
        </w:rPr>
        <w:t xml:space="preserve">Aladdin </w:t>
      </w:r>
      <w:r w:rsidR="0043676D">
        <w:rPr>
          <w:rFonts w:ascii="Times New Roman" w:eastAsia="Times New Roman" w:hAnsi="Times New Roman" w:cs="Times New Roman"/>
          <w:i/>
        </w:rPr>
        <w:t>Jr.</w:t>
      </w:r>
      <w:r w:rsidR="00F30348">
        <w:rPr>
          <w:rFonts w:ascii="Times New Roman" w:eastAsia="Times New Roman" w:hAnsi="Times New Roman" w:cs="Times New Roman"/>
          <w:i/>
        </w:rPr>
        <w:t xml:space="preserve"> </w:t>
      </w:r>
      <w:r>
        <w:rPr>
          <w:rFonts w:ascii="Times New Roman" w:eastAsia="Times New Roman" w:hAnsi="Times New Roman" w:cs="Times New Roman"/>
          <w:i/>
        </w:rPr>
        <w:t>DL</w:t>
      </w:r>
      <w:r w:rsidRPr="00912A0B">
        <w:rPr>
          <w:rFonts w:ascii="Times New Roman" w:eastAsia="Times New Roman" w:hAnsi="Times New Roman" w:cs="Times New Roman"/>
          <w:i/>
        </w:rPr>
        <w:t>E</w:t>
      </w:r>
      <w:r>
        <w:rPr>
          <w:rFonts w:ascii="Times New Roman" w:eastAsia="Times New Roman" w:hAnsi="Times New Roman" w:cs="Times New Roman"/>
          <w:i/>
        </w:rPr>
        <w:t>,</w:t>
      </w:r>
      <w:r>
        <w:rPr>
          <w:rFonts w:ascii="Times New Roman" w:eastAsia="Times New Roman" w:hAnsi="Times New Roman" w:cs="Times New Roman"/>
        </w:rPr>
        <w:t xml:space="preserve"> has far reaching implications, it started as the story of one community struggling </w:t>
      </w:r>
      <w:r w:rsidR="00491D62">
        <w:rPr>
          <w:rFonts w:ascii="Times New Roman" w:eastAsia="Times New Roman" w:hAnsi="Times New Roman" w:cs="Times New Roman"/>
        </w:rPr>
        <w:t>to achieve</w:t>
      </w:r>
      <w:r>
        <w:rPr>
          <w:rFonts w:ascii="Times New Roman" w:eastAsia="Times New Roman" w:hAnsi="Times New Roman" w:cs="Times New Roman"/>
        </w:rPr>
        <w:t xml:space="preserve"> one massive challenge: making bilingual (Spanish/English) communication the norm. </w:t>
      </w:r>
      <w:r w:rsidR="000A615D">
        <w:rPr>
          <w:rFonts w:eastAsia="Times New Roman" w:cs="Times New Roman"/>
        </w:rPr>
        <w:t>The community of PSJA was not satisfied with the results of earlier bilingual programs. “</w:t>
      </w:r>
      <w:r w:rsidR="000A615D">
        <w:rPr>
          <w:rFonts w:eastAsia="Times New Roman"/>
        </w:rPr>
        <w:t>Parents and other members of the community had been asking the district why their children were not able to speak Spanish and English well enough to communicate with others.”</w:t>
      </w:r>
      <w:r w:rsidR="000A615D">
        <w:rPr>
          <w:rStyle w:val="FootnoteReference"/>
          <w:rFonts w:eastAsia="Times New Roman"/>
        </w:rPr>
        <w:footnoteReference w:id="5"/>
      </w:r>
      <w:r w:rsidR="000A615D">
        <w:rPr>
          <w:rFonts w:eastAsia="Times New Roman"/>
        </w:rPr>
        <w:t xml:space="preserve"> </w:t>
      </w:r>
      <w:r>
        <w:rPr>
          <w:rFonts w:ascii="Times New Roman" w:eastAsia="Times New Roman" w:hAnsi="Times New Roman" w:cs="Times New Roman"/>
        </w:rPr>
        <w:t>PSJA North High School in Pharr, Texas is just minutes from the Mexican boarder and contains a student b</w:t>
      </w:r>
      <w:r w:rsidR="00CB3932">
        <w:rPr>
          <w:rFonts w:ascii="Times New Roman" w:eastAsia="Times New Roman" w:hAnsi="Times New Roman" w:cs="Times New Roman"/>
        </w:rPr>
        <w:t>ody of 2,100 students who are 99</w:t>
      </w:r>
      <w:r>
        <w:rPr>
          <w:rFonts w:ascii="Times New Roman" w:eastAsia="Times New Roman" w:hAnsi="Times New Roman" w:cs="Times New Roman"/>
        </w:rPr>
        <w:t>% Hispanic.</w:t>
      </w:r>
      <w:r>
        <w:rPr>
          <w:rStyle w:val="FootnoteReference"/>
          <w:rFonts w:ascii="Times New Roman" w:eastAsia="Times New Roman" w:hAnsi="Times New Roman" w:cs="Times New Roman"/>
        </w:rPr>
        <w:footnoteReference w:id="6"/>
      </w:r>
      <w:r>
        <w:rPr>
          <w:rFonts w:ascii="Times New Roman" w:eastAsia="Times New Roman" w:hAnsi="Times New Roman" w:cs="Times New Roman"/>
        </w:rPr>
        <w:t xml:space="preserve"> However, being an American school, these students, many born in Mexico, are required to show fluent proficiency in English. But these are also modern students; they have access to the </w:t>
      </w:r>
      <w:r w:rsidR="00DD03E0">
        <w:rPr>
          <w:rFonts w:ascii="Times New Roman" w:eastAsia="Times New Roman" w:hAnsi="Times New Roman" w:cs="Times New Roman"/>
        </w:rPr>
        <w:t>Internet</w:t>
      </w:r>
      <w:r>
        <w:rPr>
          <w:rFonts w:ascii="Times New Roman" w:eastAsia="Times New Roman" w:hAnsi="Times New Roman" w:cs="Times New Roman"/>
        </w:rPr>
        <w:t xml:space="preserve"> daily and thus form identities that are more diverse than the borders of their ancestry and geography. </w:t>
      </w:r>
      <w:r w:rsidR="0077399B">
        <w:rPr>
          <w:rFonts w:ascii="Times New Roman" w:eastAsia="Times New Roman" w:hAnsi="Times New Roman" w:cs="Times New Roman"/>
        </w:rPr>
        <w:t>They are expo</w:t>
      </w:r>
      <w:r w:rsidR="00271A22">
        <w:rPr>
          <w:rFonts w:ascii="Times New Roman" w:eastAsia="Times New Roman" w:hAnsi="Times New Roman" w:cs="Times New Roman"/>
        </w:rPr>
        <w:t xml:space="preserve">sed to intercultural influences, through various media sources at a rate quicker than any child, even the wealthiest, </w:t>
      </w:r>
      <w:r w:rsidR="00DE5ADF">
        <w:rPr>
          <w:rFonts w:ascii="Times New Roman" w:eastAsia="Times New Roman" w:hAnsi="Times New Roman" w:cs="Times New Roman"/>
        </w:rPr>
        <w:t xml:space="preserve">had previously </w:t>
      </w:r>
      <w:r w:rsidR="00271A22">
        <w:rPr>
          <w:rFonts w:ascii="Times New Roman" w:eastAsia="Times New Roman" w:hAnsi="Times New Roman" w:cs="Times New Roman"/>
        </w:rPr>
        <w:t xml:space="preserve">experienced. </w:t>
      </w:r>
      <w:r w:rsidR="00491D62">
        <w:rPr>
          <w:rFonts w:ascii="Times New Roman" w:eastAsia="Times New Roman" w:hAnsi="Times New Roman" w:cs="Times New Roman"/>
        </w:rPr>
        <w:t xml:space="preserve">According to Anna Potter in the 2012 </w:t>
      </w:r>
      <w:r w:rsidR="00491D62" w:rsidRPr="00491D62">
        <w:rPr>
          <w:rFonts w:ascii="Times New Roman" w:eastAsia="Times New Roman" w:hAnsi="Times New Roman" w:cs="Times New Roman"/>
          <w:i/>
        </w:rPr>
        <w:t>International Journal of Cultural Studies</w:t>
      </w:r>
      <w:r w:rsidR="00491D62">
        <w:rPr>
          <w:rFonts w:ascii="Times New Roman" w:eastAsia="Times New Roman" w:hAnsi="Times New Roman" w:cs="Times New Roman"/>
        </w:rPr>
        <w:t xml:space="preserve">, </w:t>
      </w:r>
      <w:r w:rsidR="00271A22">
        <w:rPr>
          <w:rFonts w:ascii="Times New Roman" w:eastAsia="Times New Roman" w:hAnsi="Times New Roman" w:cs="Times New Roman"/>
        </w:rPr>
        <w:t>“It is more difficult than ever to characterize the child audience of the nation-state because that child audience may be watching less and less locally produced programming.”</w:t>
      </w:r>
      <w:r w:rsidR="00271A22">
        <w:rPr>
          <w:rStyle w:val="FootnoteReference"/>
          <w:rFonts w:ascii="Times New Roman" w:eastAsia="Times New Roman" w:hAnsi="Times New Roman" w:cs="Times New Roman"/>
        </w:rPr>
        <w:footnoteReference w:id="7"/>
      </w:r>
      <w:r w:rsidR="00271A22">
        <w:rPr>
          <w:rFonts w:ascii="Times New Roman" w:eastAsia="Times New Roman" w:hAnsi="Times New Roman" w:cs="Times New Roman"/>
        </w:rPr>
        <w:t xml:space="preserve"> </w:t>
      </w:r>
      <w:r>
        <w:rPr>
          <w:rFonts w:ascii="Times New Roman" w:eastAsia="Times New Roman" w:hAnsi="Times New Roman" w:cs="Times New Roman"/>
        </w:rPr>
        <w:t>This is the environment where</w:t>
      </w:r>
      <w:r w:rsidR="00491D62">
        <w:rPr>
          <w:rFonts w:ascii="Times New Roman" w:eastAsia="Times New Roman" w:hAnsi="Times New Roman" w:cs="Times New Roman"/>
        </w:rPr>
        <w:t xml:space="preserve">, director/writer Jose Cruz Gonzalez chose to stage </w:t>
      </w:r>
      <w:r w:rsidRPr="00B34162">
        <w:rPr>
          <w:rFonts w:ascii="Times New Roman" w:eastAsia="Times New Roman" w:hAnsi="Times New Roman" w:cs="Times New Roman"/>
          <w:i/>
        </w:rPr>
        <w:t>Ala</w:t>
      </w:r>
      <w:r>
        <w:rPr>
          <w:rFonts w:ascii="Times New Roman" w:eastAsia="Times New Roman" w:hAnsi="Times New Roman" w:cs="Times New Roman"/>
          <w:i/>
        </w:rPr>
        <w:t>d</w:t>
      </w:r>
      <w:r w:rsidRPr="00B34162">
        <w:rPr>
          <w:rFonts w:ascii="Times New Roman" w:eastAsia="Times New Roman" w:hAnsi="Times New Roman" w:cs="Times New Roman"/>
          <w:i/>
        </w:rPr>
        <w:t>din</w:t>
      </w:r>
      <w:r w:rsidR="00491D62">
        <w:rPr>
          <w:rFonts w:ascii="Times New Roman" w:eastAsia="Times New Roman" w:hAnsi="Times New Roman" w:cs="Times New Roman"/>
          <w:i/>
        </w:rPr>
        <w:t xml:space="preserve"> Jr.</w:t>
      </w:r>
      <w:r w:rsidRPr="00B34162">
        <w:rPr>
          <w:rFonts w:ascii="Times New Roman" w:eastAsia="Times New Roman" w:hAnsi="Times New Roman" w:cs="Times New Roman"/>
          <w:i/>
        </w:rPr>
        <w:t xml:space="preserve"> DLE</w:t>
      </w:r>
      <w:r w:rsidR="00491D62">
        <w:rPr>
          <w:rFonts w:ascii="Times New Roman" w:eastAsia="Times New Roman" w:hAnsi="Times New Roman" w:cs="Times New Roman"/>
        </w:rPr>
        <w:t xml:space="preserve">. </w:t>
      </w:r>
      <w:r w:rsidR="00C770C6">
        <w:rPr>
          <w:rFonts w:ascii="Times New Roman" w:eastAsia="Times New Roman" w:hAnsi="Times New Roman" w:cs="Times New Roman"/>
        </w:rPr>
        <w:t>I</w:t>
      </w:r>
      <w:r>
        <w:rPr>
          <w:rFonts w:ascii="Times New Roman" w:eastAsia="Times New Roman" w:hAnsi="Times New Roman" w:cs="Times New Roman"/>
        </w:rPr>
        <w:t xml:space="preserve">f we are to understand the </w:t>
      </w:r>
      <w:r w:rsidR="00491D62">
        <w:rPr>
          <w:rFonts w:ascii="Times New Roman" w:eastAsia="Times New Roman" w:hAnsi="Times New Roman" w:cs="Times New Roman"/>
        </w:rPr>
        <w:t>significance of this</w:t>
      </w:r>
      <w:r>
        <w:rPr>
          <w:rFonts w:ascii="Times New Roman" w:eastAsia="Times New Roman" w:hAnsi="Times New Roman" w:cs="Times New Roman"/>
        </w:rPr>
        <w:t xml:space="preserve"> performance </w:t>
      </w:r>
      <w:r w:rsidR="00491D62">
        <w:rPr>
          <w:rFonts w:ascii="Times New Roman" w:eastAsia="Times New Roman" w:hAnsi="Times New Roman" w:cs="Times New Roman"/>
        </w:rPr>
        <w:t>for</w:t>
      </w:r>
      <w:r>
        <w:rPr>
          <w:rFonts w:ascii="Times New Roman" w:eastAsia="Times New Roman" w:hAnsi="Times New Roman" w:cs="Times New Roman"/>
        </w:rPr>
        <w:t xml:space="preserve"> Pharr, Texas, and subsequently the Southwest, we must </w:t>
      </w:r>
      <w:r w:rsidR="00491D62">
        <w:rPr>
          <w:rFonts w:ascii="Times New Roman" w:eastAsia="Times New Roman" w:hAnsi="Times New Roman" w:cs="Times New Roman"/>
        </w:rPr>
        <w:t>first explore</w:t>
      </w:r>
      <w:r>
        <w:rPr>
          <w:rFonts w:ascii="Times New Roman" w:eastAsia="Times New Roman" w:hAnsi="Times New Roman" w:cs="Times New Roman"/>
        </w:rPr>
        <w:t xml:space="preserve"> the cultural scenarios from which </w:t>
      </w:r>
      <w:r w:rsidRPr="00137D82">
        <w:rPr>
          <w:rFonts w:ascii="Times New Roman" w:eastAsia="Times New Roman" w:hAnsi="Times New Roman" w:cs="Times New Roman"/>
          <w:i/>
        </w:rPr>
        <w:t>Aladdin</w:t>
      </w:r>
      <w:r>
        <w:rPr>
          <w:rFonts w:ascii="Times New Roman" w:eastAsia="Times New Roman" w:hAnsi="Times New Roman" w:cs="Times New Roman"/>
          <w:i/>
        </w:rPr>
        <w:t xml:space="preserve"> </w:t>
      </w:r>
      <w:r>
        <w:rPr>
          <w:rFonts w:ascii="Times New Roman" w:eastAsia="Times New Roman" w:hAnsi="Times New Roman" w:cs="Times New Roman"/>
        </w:rPr>
        <w:t xml:space="preserve">and PSJA North High School emerged. </w:t>
      </w:r>
    </w:p>
    <w:p w14:paraId="2EEB7689" w14:textId="4F294D2E" w:rsidR="00B36245" w:rsidRDefault="0066738A" w:rsidP="00B36245">
      <w:pPr>
        <w:jc w:val="center"/>
        <w:rPr>
          <w:rFonts w:ascii="Times New Roman" w:eastAsia="Times New Roman" w:hAnsi="Times New Roman" w:cs="Times New Roman"/>
          <w:b/>
        </w:rPr>
      </w:pPr>
      <w:r w:rsidRPr="00B36245">
        <w:rPr>
          <w:rFonts w:ascii="Times New Roman" w:eastAsia="Times New Roman" w:hAnsi="Times New Roman" w:cs="Times New Roman"/>
          <w:b/>
        </w:rPr>
        <w:t>“</w:t>
      </w:r>
      <w:proofErr w:type="spellStart"/>
      <w:r w:rsidRPr="00B36245">
        <w:rPr>
          <w:rFonts w:ascii="Times New Roman" w:eastAsia="Times New Roman" w:hAnsi="Times New Roman" w:cs="Times New Roman"/>
          <w:b/>
        </w:rPr>
        <w:t>Bien</w:t>
      </w:r>
      <w:r w:rsidR="00B36245" w:rsidRPr="00B36245">
        <w:rPr>
          <w:rFonts w:ascii="Times New Roman" w:eastAsia="Times New Roman" w:hAnsi="Times New Roman" w:cs="Times New Roman"/>
          <w:b/>
        </w:rPr>
        <w:t>venidos</w:t>
      </w:r>
      <w:proofErr w:type="spellEnd"/>
      <w:r w:rsidR="00B36245" w:rsidRPr="00B36245">
        <w:rPr>
          <w:rFonts w:ascii="Times New Roman" w:eastAsia="Times New Roman" w:hAnsi="Times New Roman" w:cs="Times New Roman"/>
          <w:b/>
        </w:rPr>
        <w:t xml:space="preserve"> a </w:t>
      </w:r>
      <w:proofErr w:type="spellStart"/>
      <w:r w:rsidR="00B36245" w:rsidRPr="00B36245">
        <w:rPr>
          <w:rFonts w:ascii="Times New Roman" w:eastAsia="Times New Roman" w:hAnsi="Times New Roman" w:cs="Times New Roman"/>
          <w:b/>
        </w:rPr>
        <w:t>Agrabah</w:t>
      </w:r>
      <w:proofErr w:type="spellEnd"/>
      <w:r w:rsidR="00B36245" w:rsidRPr="00B36245">
        <w:rPr>
          <w:rFonts w:ascii="Times New Roman" w:eastAsia="Times New Roman" w:hAnsi="Times New Roman" w:cs="Times New Roman"/>
          <w:b/>
        </w:rPr>
        <w:t xml:space="preserve">, la Ciudad del </w:t>
      </w:r>
      <w:proofErr w:type="spellStart"/>
      <w:r w:rsidR="00B36245" w:rsidRPr="00B36245">
        <w:rPr>
          <w:rFonts w:ascii="Times New Roman" w:eastAsia="Times New Roman" w:hAnsi="Times New Roman" w:cs="Times New Roman"/>
          <w:b/>
        </w:rPr>
        <w:t>Encanto</w:t>
      </w:r>
      <w:proofErr w:type="spellEnd"/>
      <w:r w:rsidR="00B36245" w:rsidRPr="00B36245">
        <w:rPr>
          <w:rFonts w:ascii="Times New Roman" w:eastAsia="Times New Roman" w:hAnsi="Times New Roman" w:cs="Times New Roman"/>
          <w:b/>
        </w:rPr>
        <w:t>!</w:t>
      </w:r>
    </w:p>
    <w:p w14:paraId="5EEC0A8F" w14:textId="205DF268" w:rsidR="00B36245" w:rsidRPr="00B36245" w:rsidRDefault="00B36245" w:rsidP="00B36245">
      <w:pPr>
        <w:jc w:val="center"/>
        <w:rPr>
          <w:rFonts w:ascii="Times New Roman" w:eastAsia="Times New Roman" w:hAnsi="Times New Roman" w:cs="Times New Roman"/>
        </w:rPr>
      </w:pPr>
      <w:r>
        <w:rPr>
          <w:rFonts w:ascii="Times New Roman" w:eastAsia="Times New Roman" w:hAnsi="Times New Roman" w:cs="Times New Roman"/>
        </w:rPr>
        <w:t xml:space="preserve">[Welcome to </w:t>
      </w:r>
      <w:proofErr w:type="spellStart"/>
      <w:r>
        <w:rPr>
          <w:rFonts w:ascii="Times New Roman" w:eastAsia="Times New Roman" w:hAnsi="Times New Roman" w:cs="Times New Roman"/>
        </w:rPr>
        <w:t>Agrabah</w:t>
      </w:r>
      <w:proofErr w:type="spellEnd"/>
      <w:r>
        <w:rPr>
          <w:rFonts w:ascii="Times New Roman" w:eastAsia="Times New Roman" w:hAnsi="Times New Roman" w:cs="Times New Roman"/>
        </w:rPr>
        <w:t>, City of Enchantment!]</w:t>
      </w:r>
    </w:p>
    <w:p w14:paraId="123F03DA" w14:textId="454CD5F3" w:rsidR="00047C70" w:rsidRDefault="00B36245" w:rsidP="00425E88">
      <w:pPr>
        <w:jc w:val="center"/>
        <w:rPr>
          <w:rFonts w:ascii="Times New Roman" w:eastAsia="Times New Roman" w:hAnsi="Times New Roman" w:cs="Times New Roman"/>
          <w:b/>
        </w:rPr>
      </w:pPr>
      <w:r w:rsidRPr="00B36245">
        <w:rPr>
          <w:rFonts w:ascii="Times New Roman" w:eastAsia="Times New Roman" w:hAnsi="Times New Roman" w:cs="Times New Roman"/>
          <w:b/>
        </w:rPr>
        <w:t>Where every beggar has a story and every camel has a tail!</w:t>
      </w:r>
      <w:r>
        <w:rPr>
          <w:rFonts w:ascii="Times New Roman" w:eastAsia="Times New Roman" w:hAnsi="Times New Roman" w:cs="Times New Roman"/>
          <w:b/>
        </w:rPr>
        <w:t>”</w:t>
      </w:r>
      <w:r>
        <w:rPr>
          <w:rStyle w:val="FootnoteReference"/>
          <w:rFonts w:ascii="Times New Roman" w:eastAsia="Times New Roman" w:hAnsi="Times New Roman" w:cs="Times New Roman"/>
          <w:b/>
        </w:rPr>
        <w:footnoteReference w:id="8"/>
      </w:r>
    </w:p>
    <w:p w14:paraId="2FB8A485" w14:textId="77777777" w:rsidR="00425E88" w:rsidRPr="00425E88" w:rsidRDefault="00425E88" w:rsidP="00425E88">
      <w:pPr>
        <w:jc w:val="center"/>
        <w:rPr>
          <w:rFonts w:ascii="Times New Roman" w:eastAsia="Times New Roman" w:hAnsi="Times New Roman" w:cs="Times New Roman"/>
          <w:b/>
        </w:rPr>
      </w:pPr>
    </w:p>
    <w:p w14:paraId="0B5DE317" w14:textId="2AA73989" w:rsidR="00D115DB" w:rsidRDefault="00B36245" w:rsidP="00B36245">
      <w:pPr>
        <w:spacing w:line="480" w:lineRule="auto"/>
        <w:ind w:firstLine="720"/>
        <w:rPr>
          <w:rFonts w:ascii="Times New Roman" w:eastAsia="Times New Roman" w:hAnsi="Times New Roman" w:cs="Times New Roman"/>
        </w:rPr>
      </w:pPr>
      <w:r w:rsidRPr="00460A9E">
        <w:rPr>
          <w:rFonts w:ascii="Times New Roman" w:eastAsia="Times New Roman" w:hAnsi="Times New Roman" w:cs="Times New Roman"/>
        </w:rPr>
        <w:t xml:space="preserve">Leo </w:t>
      </w:r>
      <w:proofErr w:type="spellStart"/>
      <w:r w:rsidRPr="00460A9E">
        <w:rPr>
          <w:rFonts w:ascii="Times New Roman" w:eastAsia="Times New Roman" w:hAnsi="Times New Roman" w:cs="Times New Roman"/>
        </w:rPr>
        <w:t>Cabranes</w:t>
      </w:r>
      <w:proofErr w:type="spellEnd"/>
      <w:r w:rsidRPr="00460A9E">
        <w:rPr>
          <w:rFonts w:ascii="Times New Roman" w:eastAsia="Times New Roman" w:hAnsi="Times New Roman" w:cs="Times New Roman"/>
        </w:rPr>
        <w:t>-Grant</w:t>
      </w:r>
      <w:r>
        <w:rPr>
          <w:rFonts w:ascii="Times New Roman" w:eastAsia="Times New Roman" w:hAnsi="Times New Roman" w:cs="Times New Roman"/>
        </w:rPr>
        <w:t xml:space="preserve"> has spent years analyzing the </w:t>
      </w:r>
      <w:proofErr w:type="spellStart"/>
      <w:r>
        <w:rPr>
          <w:rFonts w:ascii="Times New Roman" w:eastAsia="Times New Roman" w:hAnsi="Times New Roman" w:cs="Times New Roman"/>
        </w:rPr>
        <w:t>performative</w:t>
      </w:r>
      <w:proofErr w:type="spellEnd"/>
      <w:r>
        <w:rPr>
          <w:rFonts w:ascii="Times New Roman" w:eastAsia="Times New Roman" w:hAnsi="Times New Roman" w:cs="Times New Roman"/>
        </w:rPr>
        <w:t xml:space="preserve"> in colonial Mexico, in particular those moments when the polytheistic, Aztec culture and the Christian, Spanish found points where their</w:t>
      </w:r>
      <w:r w:rsidR="00DE5ADF">
        <w:rPr>
          <w:rFonts w:ascii="Times New Roman" w:eastAsia="Times New Roman" w:hAnsi="Times New Roman" w:cs="Times New Roman"/>
        </w:rPr>
        <w:t xml:space="preserve"> two cultures could merge into the unique identity of “</w:t>
      </w:r>
      <w:r>
        <w:rPr>
          <w:rFonts w:ascii="Times New Roman" w:eastAsia="Times New Roman" w:hAnsi="Times New Roman" w:cs="Times New Roman"/>
        </w:rPr>
        <w:t xml:space="preserve">New Spain.” </w:t>
      </w:r>
      <w:proofErr w:type="spellStart"/>
      <w:r w:rsidR="00DE5ADF">
        <w:rPr>
          <w:rFonts w:ascii="Times New Roman" w:eastAsia="Times New Roman" w:hAnsi="Times New Roman" w:cs="Times New Roman"/>
        </w:rPr>
        <w:t>Cabranes</w:t>
      </w:r>
      <w:proofErr w:type="spellEnd"/>
      <w:r w:rsidR="00DE5ADF">
        <w:rPr>
          <w:rFonts w:ascii="Times New Roman" w:eastAsia="Times New Roman" w:hAnsi="Times New Roman" w:cs="Times New Roman"/>
        </w:rPr>
        <w:t>-Grant’s</w:t>
      </w:r>
      <w:r>
        <w:rPr>
          <w:rFonts w:ascii="Times New Roman" w:eastAsia="Times New Roman" w:hAnsi="Times New Roman" w:cs="Times New Roman"/>
        </w:rPr>
        <w:t xml:space="preserve"> insight</w:t>
      </w:r>
      <w:r w:rsidR="00DE5ADF">
        <w:rPr>
          <w:rFonts w:ascii="Times New Roman" w:eastAsia="Times New Roman" w:hAnsi="Times New Roman" w:cs="Times New Roman"/>
        </w:rPr>
        <w:t xml:space="preserve"> from his</w:t>
      </w:r>
      <w:r w:rsidR="00665DF6">
        <w:rPr>
          <w:rFonts w:ascii="Times New Roman" w:eastAsia="Times New Roman" w:hAnsi="Times New Roman" w:cs="Times New Roman"/>
        </w:rPr>
        <w:t xml:space="preserve"> 2016 book, </w:t>
      </w:r>
      <w:r w:rsidR="00665DF6">
        <w:rPr>
          <w:rFonts w:ascii="Times New Roman" w:eastAsia="Times New Roman" w:hAnsi="Times New Roman" w:cs="Times New Roman"/>
          <w:i/>
        </w:rPr>
        <w:t>From Scenarios to Networks:</w:t>
      </w:r>
      <w:r w:rsidR="00CA7D95">
        <w:rPr>
          <w:rFonts w:ascii="Times New Roman" w:eastAsia="Times New Roman" w:hAnsi="Times New Roman" w:cs="Times New Roman"/>
          <w:i/>
        </w:rPr>
        <w:t xml:space="preserve"> </w:t>
      </w:r>
      <w:r w:rsidR="00665DF6">
        <w:rPr>
          <w:rFonts w:ascii="Times New Roman" w:eastAsia="Times New Roman" w:hAnsi="Times New Roman" w:cs="Times New Roman"/>
          <w:i/>
        </w:rPr>
        <w:t>Performing the Intercultural in Colonial Mexico</w:t>
      </w:r>
      <w:r w:rsidR="00F338FD">
        <w:rPr>
          <w:rFonts w:ascii="Times New Roman" w:eastAsia="Times New Roman" w:hAnsi="Times New Roman" w:cs="Times New Roman"/>
          <w:i/>
        </w:rPr>
        <w:t>,</w:t>
      </w:r>
      <w:r>
        <w:rPr>
          <w:rFonts w:ascii="Times New Roman" w:eastAsia="Times New Roman" w:hAnsi="Times New Roman" w:cs="Times New Roman"/>
        </w:rPr>
        <w:t xml:space="preserve"> is particularly useful when historians are looking to reconstruct the scenarios that occur as cultures intertwine to form a new identity. “Scenarios are reassembled to actualize a passing: one of their functions is to ensure movement, to translate. Once scripted, intercultural scenarios are experienced as statements of verification, embodied </w:t>
      </w:r>
      <w:proofErr w:type="spellStart"/>
      <w:r>
        <w:rPr>
          <w:rFonts w:ascii="Times New Roman" w:eastAsia="Times New Roman" w:hAnsi="Times New Roman" w:cs="Times New Roman"/>
        </w:rPr>
        <w:t>constatives</w:t>
      </w:r>
      <w:proofErr w:type="spellEnd"/>
      <w:r>
        <w:rPr>
          <w:rFonts w:ascii="Times New Roman" w:eastAsia="Times New Roman" w:hAnsi="Times New Roman" w:cs="Times New Roman"/>
        </w:rPr>
        <w:t xml:space="preserve"> of shared origin that has to be readdressed.”</w:t>
      </w:r>
      <w:r>
        <w:rPr>
          <w:rStyle w:val="FootnoteReference"/>
          <w:rFonts w:ascii="Times New Roman" w:eastAsia="Times New Roman" w:hAnsi="Times New Roman" w:cs="Times New Roman"/>
        </w:rPr>
        <w:footnoteReference w:id="9"/>
      </w:r>
      <w:r>
        <w:rPr>
          <w:rFonts w:ascii="Times New Roman" w:eastAsia="Times New Roman" w:hAnsi="Times New Roman" w:cs="Times New Roman"/>
        </w:rPr>
        <w:t xml:space="preserve"> </w:t>
      </w:r>
      <w:r w:rsidR="00D7335A">
        <w:rPr>
          <w:rFonts w:ascii="Times New Roman" w:eastAsia="Times New Roman" w:hAnsi="Times New Roman" w:cs="Times New Roman"/>
        </w:rPr>
        <w:t>T</w:t>
      </w:r>
      <w:r w:rsidR="00D115DB">
        <w:rPr>
          <w:rFonts w:ascii="Times New Roman" w:eastAsia="Times New Roman" w:hAnsi="Times New Roman" w:cs="Times New Roman"/>
        </w:rPr>
        <w:t xml:space="preserve">hough most </w:t>
      </w:r>
      <w:r w:rsidR="00CA7D95">
        <w:rPr>
          <w:rFonts w:ascii="Times New Roman" w:eastAsia="Times New Roman" w:hAnsi="Times New Roman" w:cs="Times New Roman"/>
        </w:rPr>
        <w:t>PSJA North High S</w:t>
      </w:r>
      <w:r w:rsidR="00D7335A">
        <w:rPr>
          <w:rFonts w:ascii="Times New Roman" w:eastAsia="Times New Roman" w:hAnsi="Times New Roman" w:cs="Times New Roman"/>
        </w:rPr>
        <w:t xml:space="preserve">chool students </w:t>
      </w:r>
      <w:r w:rsidR="00D115DB">
        <w:rPr>
          <w:rFonts w:ascii="Times New Roman" w:eastAsia="Times New Roman" w:hAnsi="Times New Roman" w:cs="Times New Roman"/>
        </w:rPr>
        <w:t>were raised in Spanish speaking homes</w:t>
      </w:r>
      <w:r w:rsidR="00CA7D95">
        <w:rPr>
          <w:rFonts w:ascii="Times New Roman" w:eastAsia="Times New Roman" w:hAnsi="Times New Roman" w:cs="Times New Roman"/>
        </w:rPr>
        <w:t xml:space="preserve"> </w:t>
      </w:r>
      <w:r w:rsidR="00D7335A">
        <w:rPr>
          <w:rFonts w:ascii="Times New Roman" w:eastAsia="Times New Roman" w:hAnsi="Times New Roman" w:cs="Times New Roman"/>
        </w:rPr>
        <w:t>their administrators and school board</w:t>
      </w:r>
      <w:r w:rsidR="00CA7D95">
        <w:rPr>
          <w:rFonts w:ascii="Times New Roman" w:eastAsia="Times New Roman" w:hAnsi="Times New Roman" w:cs="Times New Roman"/>
        </w:rPr>
        <w:t xml:space="preserve"> </w:t>
      </w:r>
      <w:r w:rsidR="00D7335A">
        <w:rPr>
          <w:rFonts w:ascii="Times New Roman" w:eastAsia="Times New Roman" w:hAnsi="Times New Roman" w:cs="Times New Roman"/>
        </w:rPr>
        <w:t>share</w:t>
      </w:r>
      <w:r w:rsidR="00CA7D95">
        <w:rPr>
          <w:rFonts w:ascii="Times New Roman" w:eastAsia="Times New Roman" w:hAnsi="Times New Roman" w:cs="Times New Roman"/>
        </w:rPr>
        <w:t>d</w:t>
      </w:r>
      <w:r w:rsidR="00D7335A">
        <w:rPr>
          <w:rFonts w:ascii="Times New Roman" w:eastAsia="Times New Roman" w:hAnsi="Times New Roman" w:cs="Times New Roman"/>
        </w:rPr>
        <w:t xml:space="preserve"> the </w:t>
      </w:r>
      <w:r w:rsidR="00CA7D95">
        <w:rPr>
          <w:rFonts w:ascii="Times New Roman" w:eastAsia="Times New Roman" w:hAnsi="Times New Roman" w:cs="Times New Roman"/>
        </w:rPr>
        <w:t xml:space="preserve">belief </w:t>
      </w:r>
      <w:r w:rsidR="00DE5ADF">
        <w:rPr>
          <w:rFonts w:ascii="Times New Roman" w:eastAsia="Times New Roman" w:hAnsi="Times New Roman" w:cs="Times New Roman"/>
        </w:rPr>
        <w:t xml:space="preserve">that </w:t>
      </w:r>
      <w:r w:rsidR="00CA7D95">
        <w:rPr>
          <w:rFonts w:ascii="Times New Roman" w:eastAsia="Times New Roman" w:hAnsi="Times New Roman" w:cs="Times New Roman"/>
        </w:rPr>
        <w:t>a</w:t>
      </w:r>
      <w:r w:rsidR="00DE5ADF">
        <w:rPr>
          <w:rFonts w:ascii="Times New Roman" w:eastAsia="Times New Roman" w:hAnsi="Times New Roman" w:cs="Times New Roman"/>
        </w:rPr>
        <w:t>ll of their student</w:t>
      </w:r>
      <w:r w:rsidR="005C69C2">
        <w:rPr>
          <w:rFonts w:ascii="Times New Roman" w:eastAsia="Times New Roman" w:hAnsi="Times New Roman" w:cs="Times New Roman"/>
        </w:rPr>
        <w:t>s</w:t>
      </w:r>
      <w:r w:rsidR="00DE5ADF">
        <w:rPr>
          <w:rFonts w:ascii="Times New Roman" w:eastAsia="Times New Roman" w:hAnsi="Times New Roman" w:cs="Times New Roman"/>
        </w:rPr>
        <w:t xml:space="preserve"> should </w:t>
      </w:r>
      <w:r w:rsidR="00CA7D95">
        <w:rPr>
          <w:rFonts w:ascii="Times New Roman" w:eastAsia="Times New Roman" w:hAnsi="Times New Roman" w:cs="Times New Roman"/>
        </w:rPr>
        <w:t>be proficient in</w:t>
      </w:r>
      <w:r w:rsidR="00D7335A">
        <w:rPr>
          <w:rFonts w:ascii="Times New Roman" w:eastAsia="Times New Roman" w:hAnsi="Times New Roman" w:cs="Times New Roman"/>
        </w:rPr>
        <w:t xml:space="preserve"> English</w:t>
      </w:r>
      <w:r w:rsidR="00DE5ADF">
        <w:rPr>
          <w:rFonts w:ascii="Times New Roman" w:eastAsia="Times New Roman" w:hAnsi="Times New Roman" w:cs="Times New Roman"/>
        </w:rPr>
        <w:t xml:space="preserve"> as well</w:t>
      </w:r>
      <w:r w:rsidR="00D115DB">
        <w:rPr>
          <w:rFonts w:ascii="Times New Roman" w:eastAsia="Times New Roman" w:hAnsi="Times New Roman" w:cs="Times New Roman"/>
        </w:rPr>
        <w:t xml:space="preserve">. </w:t>
      </w:r>
      <w:r w:rsidR="00D7335A">
        <w:rPr>
          <w:rFonts w:ascii="Times New Roman" w:eastAsia="Times New Roman" w:hAnsi="Times New Roman" w:cs="Times New Roman"/>
        </w:rPr>
        <w:t xml:space="preserve">If PSJA students were to be successful, </w:t>
      </w:r>
      <w:r w:rsidR="00273198">
        <w:rPr>
          <w:rFonts w:ascii="Times New Roman" w:eastAsia="Times New Roman" w:hAnsi="Times New Roman" w:cs="Times New Roman"/>
        </w:rPr>
        <w:t>fluency in Spanish and English</w:t>
      </w:r>
      <w:r w:rsidR="00D7335A">
        <w:rPr>
          <w:rFonts w:ascii="Times New Roman" w:eastAsia="Times New Roman" w:hAnsi="Times New Roman" w:cs="Times New Roman"/>
        </w:rPr>
        <w:t xml:space="preserve"> was </w:t>
      </w:r>
      <w:r w:rsidR="00CA7D95">
        <w:rPr>
          <w:rFonts w:ascii="Times New Roman" w:eastAsia="Times New Roman" w:hAnsi="Times New Roman" w:cs="Times New Roman"/>
        </w:rPr>
        <w:t>imperative</w:t>
      </w:r>
      <w:r w:rsidR="00D7335A">
        <w:rPr>
          <w:rFonts w:ascii="Times New Roman" w:eastAsia="Times New Roman" w:hAnsi="Times New Roman" w:cs="Times New Roman"/>
        </w:rPr>
        <w:t xml:space="preserve">. </w:t>
      </w:r>
      <w:r w:rsidR="00D115DB">
        <w:rPr>
          <w:rFonts w:ascii="Times New Roman" w:eastAsia="Times New Roman" w:hAnsi="Times New Roman" w:cs="Times New Roman"/>
        </w:rPr>
        <w:t>For this reason</w:t>
      </w:r>
      <w:r w:rsidR="00CA7D95">
        <w:rPr>
          <w:rFonts w:ascii="Times New Roman" w:eastAsia="Times New Roman" w:hAnsi="Times New Roman" w:cs="Times New Roman"/>
        </w:rPr>
        <w:t>,</w:t>
      </w:r>
      <w:r w:rsidR="00D115DB">
        <w:rPr>
          <w:rFonts w:ascii="Times New Roman" w:eastAsia="Times New Roman" w:hAnsi="Times New Roman" w:cs="Times New Roman"/>
        </w:rPr>
        <w:t xml:space="preserve"> </w:t>
      </w:r>
      <w:r w:rsidR="00CA7D95">
        <w:rPr>
          <w:rFonts w:ascii="Times New Roman" w:eastAsia="Times New Roman" w:hAnsi="Times New Roman" w:cs="Times New Roman"/>
        </w:rPr>
        <w:t>the PSJA board voted to adopt a</w:t>
      </w:r>
      <w:r w:rsidR="00DE5ADF">
        <w:rPr>
          <w:rFonts w:ascii="Times New Roman" w:eastAsia="Times New Roman" w:hAnsi="Times New Roman" w:cs="Times New Roman"/>
        </w:rPr>
        <w:t>n immersive</w:t>
      </w:r>
      <w:r w:rsidR="00CA7D95">
        <w:rPr>
          <w:rFonts w:ascii="Times New Roman" w:eastAsia="Times New Roman" w:hAnsi="Times New Roman" w:cs="Times New Roman"/>
        </w:rPr>
        <w:t xml:space="preserve"> bilingual program. </w:t>
      </w:r>
      <w:r w:rsidR="00D115DB">
        <w:rPr>
          <w:rFonts w:ascii="Times New Roman" w:eastAsia="Times New Roman" w:hAnsi="Times New Roman" w:cs="Times New Roman"/>
        </w:rPr>
        <w:t>“</w:t>
      </w:r>
      <w:r w:rsidR="00DE5ADF">
        <w:rPr>
          <w:rFonts w:eastAsia="Times New Roman"/>
        </w:rPr>
        <w:t>I</w:t>
      </w:r>
      <w:r w:rsidR="00273198">
        <w:rPr>
          <w:rFonts w:eastAsia="Times New Roman"/>
        </w:rPr>
        <w:t xml:space="preserve">n 1996, </w:t>
      </w:r>
      <w:r w:rsidR="00DE5ADF">
        <w:rPr>
          <w:rFonts w:eastAsia="Times New Roman"/>
        </w:rPr>
        <w:t xml:space="preserve">(PSJA) </w:t>
      </w:r>
      <w:r w:rsidR="00D115DB">
        <w:rPr>
          <w:rFonts w:eastAsia="Times New Roman"/>
        </w:rPr>
        <w:t>began offering a dual-language educational track, which teaches fluency and literacy in two languages through an integrated curriculum.”</w:t>
      </w:r>
      <w:r w:rsidR="00D115DB">
        <w:rPr>
          <w:rStyle w:val="FootnoteReference"/>
          <w:rFonts w:eastAsia="Times New Roman"/>
        </w:rPr>
        <w:footnoteReference w:id="10"/>
      </w:r>
      <w:r w:rsidR="00D115DB">
        <w:rPr>
          <w:rFonts w:eastAsia="Times New Roman"/>
        </w:rPr>
        <w:t xml:space="preserve"> Jose Cruz Gonzalez</w:t>
      </w:r>
      <w:r w:rsidR="00CA7D95">
        <w:rPr>
          <w:rFonts w:eastAsia="Times New Roman"/>
        </w:rPr>
        <w:t>, a bilingual drama instructor,</w:t>
      </w:r>
      <w:r w:rsidR="00D115DB">
        <w:rPr>
          <w:rFonts w:eastAsia="Times New Roman"/>
        </w:rPr>
        <w:t xml:space="preserve"> was hired at </w:t>
      </w:r>
      <w:r w:rsidR="00CA7D95">
        <w:rPr>
          <w:rFonts w:eastAsia="Times New Roman"/>
        </w:rPr>
        <w:t>PSJA as a means to extend that school mission</w:t>
      </w:r>
      <w:r w:rsidR="00D115DB">
        <w:rPr>
          <w:rFonts w:eastAsia="Times New Roman"/>
        </w:rPr>
        <w:t xml:space="preserve"> to the stage.</w:t>
      </w:r>
    </w:p>
    <w:p w14:paraId="7763959D" w14:textId="5D1AB380" w:rsidR="00F338FD" w:rsidRPr="00CA7D95" w:rsidRDefault="00DE5ADF" w:rsidP="00CA7D95">
      <w:pPr>
        <w:spacing w:line="480" w:lineRule="auto"/>
        <w:ind w:firstLine="720"/>
        <w:rPr>
          <w:rFonts w:ascii="Times New Roman" w:eastAsia="Times New Roman" w:hAnsi="Times New Roman" w:cs="Times New Roman"/>
        </w:rPr>
      </w:pPr>
      <w:r>
        <w:rPr>
          <w:rFonts w:ascii="Times New Roman" w:eastAsia="Times New Roman" w:hAnsi="Times New Roman" w:cs="Times New Roman"/>
        </w:rPr>
        <w:t>Discovering</w:t>
      </w:r>
      <w:r w:rsidR="00B36245">
        <w:rPr>
          <w:rFonts w:ascii="Times New Roman" w:eastAsia="Times New Roman" w:hAnsi="Times New Roman" w:cs="Times New Roman"/>
        </w:rPr>
        <w:t xml:space="preserve"> that students’ affinity for Disney productions in South Texas are just as strong as </w:t>
      </w:r>
      <w:r>
        <w:rPr>
          <w:rFonts w:ascii="Times New Roman" w:eastAsia="Times New Roman" w:hAnsi="Times New Roman" w:cs="Times New Roman"/>
        </w:rPr>
        <w:t>those in his home state of California</w:t>
      </w:r>
      <w:r w:rsidR="00B36245">
        <w:rPr>
          <w:rFonts w:ascii="Times New Roman" w:eastAsia="Times New Roman" w:hAnsi="Times New Roman" w:cs="Times New Roman"/>
        </w:rPr>
        <w:t xml:space="preserve">, Jose Cruz Gonzalez hoped to </w:t>
      </w:r>
      <w:r w:rsidR="00FD20E7">
        <w:rPr>
          <w:rFonts w:ascii="Times New Roman" w:eastAsia="Times New Roman" w:hAnsi="Times New Roman" w:cs="Times New Roman"/>
        </w:rPr>
        <w:t>employ</w:t>
      </w:r>
      <w:r w:rsidR="00B36245">
        <w:rPr>
          <w:rFonts w:ascii="Times New Roman" w:eastAsia="Times New Roman" w:hAnsi="Times New Roman" w:cs="Times New Roman"/>
        </w:rPr>
        <w:t xml:space="preserve"> that love to what he saw as a higher calling: inspiring an audience toward bilingualism</w:t>
      </w:r>
      <w:r w:rsidR="00801353">
        <w:rPr>
          <w:rFonts w:ascii="Times New Roman" w:eastAsia="Times New Roman" w:hAnsi="Times New Roman" w:cs="Times New Roman"/>
        </w:rPr>
        <w:t>,</w:t>
      </w:r>
      <w:r w:rsidR="00B36245">
        <w:rPr>
          <w:rFonts w:ascii="Times New Roman" w:eastAsia="Times New Roman" w:hAnsi="Times New Roman" w:cs="Times New Roman"/>
        </w:rPr>
        <w:t xml:space="preserve"> while simultaneously illustrating how language literacy is used in the maintenance and exchange power. </w:t>
      </w:r>
      <w:proofErr w:type="gramStart"/>
      <w:r w:rsidR="00B36245">
        <w:rPr>
          <w:rFonts w:ascii="Times New Roman" w:eastAsia="Times New Roman" w:hAnsi="Times New Roman" w:cs="Times New Roman"/>
        </w:rPr>
        <w:t>Gonzalez,</w:t>
      </w:r>
      <w:proofErr w:type="gramEnd"/>
      <w:r w:rsidR="00B36245">
        <w:rPr>
          <w:rFonts w:ascii="Times New Roman" w:eastAsia="Times New Roman" w:hAnsi="Times New Roman" w:cs="Times New Roman"/>
        </w:rPr>
        <w:t xml:space="preserve"> could have chosen any Disney production </w:t>
      </w:r>
      <w:r>
        <w:rPr>
          <w:rFonts w:ascii="Times New Roman" w:eastAsia="Times New Roman" w:hAnsi="Times New Roman" w:cs="Times New Roman"/>
        </w:rPr>
        <w:t>(</w:t>
      </w:r>
      <w:r w:rsidR="00B36245">
        <w:rPr>
          <w:rFonts w:ascii="Times New Roman" w:eastAsia="Times New Roman" w:hAnsi="Times New Roman" w:cs="Times New Roman"/>
        </w:rPr>
        <w:t xml:space="preserve">he did not </w:t>
      </w:r>
      <w:r w:rsidR="00FD20E7">
        <w:rPr>
          <w:rFonts w:ascii="Times New Roman" w:eastAsia="Times New Roman" w:hAnsi="Times New Roman" w:cs="Times New Roman"/>
        </w:rPr>
        <w:t>yet</w:t>
      </w:r>
      <w:r w:rsidR="00B36245">
        <w:rPr>
          <w:rFonts w:ascii="Times New Roman" w:eastAsia="Times New Roman" w:hAnsi="Times New Roman" w:cs="Times New Roman"/>
        </w:rPr>
        <w:t xml:space="preserve"> have the rights to the Disney version when he began this project</w:t>
      </w:r>
      <w:r>
        <w:rPr>
          <w:rFonts w:ascii="Times New Roman" w:eastAsia="Times New Roman" w:hAnsi="Times New Roman" w:cs="Times New Roman"/>
        </w:rPr>
        <w:t>); h</w:t>
      </w:r>
      <w:r w:rsidR="00B36245">
        <w:rPr>
          <w:rFonts w:ascii="Times New Roman" w:eastAsia="Times New Roman" w:hAnsi="Times New Roman" w:cs="Times New Roman"/>
        </w:rPr>
        <w:t xml:space="preserve">owever, In </w:t>
      </w:r>
      <w:r w:rsidR="00DD03E0">
        <w:rPr>
          <w:rFonts w:ascii="Times New Roman" w:eastAsia="Times New Roman" w:hAnsi="Times New Roman" w:cs="Times New Roman"/>
          <w:i/>
        </w:rPr>
        <w:t>Aladdin</w:t>
      </w:r>
      <w:r w:rsidR="00B36245">
        <w:rPr>
          <w:rFonts w:ascii="Times New Roman" w:eastAsia="Times New Roman" w:hAnsi="Times New Roman" w:cs="Times New Roman"/>
          <w:i/>
        </w:rPr>
        <w:t xml:space="preserve">, </w:t>
      </w:r>
      <w:r w:rsidR="00B36245">
        <w:rPr>
          <w:rFonts w:ascii="Times New Roman" w:eastAsia="Times New Roman" w:hAnsi="Times New Roman" w:cs="Times New Roman"/>
        </w:rPr>
        <w:t xml:space="preserve">he saw a certain plot structure that fit his agenda. </w:t>
      </w:r>
      <w:r w:rsidR="00D7335A">
        <w:rPr>
          <w:rFonts w:ascii="Times New Roman" w:eastAsia="Times New Roman" w:hAnsi="Times New Roman" w:cs="Times New Roman"/>
        </w:rPr>
        <w:t xml:space="preserve">In particular, an evil </w:t>
      </w:r>
      <w:proofErr w:type="spellStart"/>
      <w:r w:rsidR="00D7335A">
        <w:rPr>
          <w:rFonts w:ascii="Times New Roman" w:eastAsia="Times New Roman" w:hAnsi="Times New Roman" w:cs="Times New Roman"/>
        </w:rPr>
        <w:t>wazir</w:t>
      </w:r>
      <w:proofErr w:type="spellEnd"/>
      <w:r w:rsidR="00D7335A">
        <w:rPr>
          <w:rFonts w:ascii="Times New Roman" w:eastAsia="Times New Roman" w:hAnsi="Times New Roman" w:cs="Times New Roman"/>
        </w:rPr>
        <w:t xml:space="preserve"> looking to exploit tensions be</w:t>
      </w:r>
      <w:r w:rsidR="00CA7D95">
        <w:rPr>
          <w:rFonts w:ascii="Times New Roman" w:eastAsia="Times New Roman" w:hAnsi="Times New Roman" w:cs="Times New Roman"/>
        </w:rPr>
        <w:t>tween the poor and aristocracy…</w:t>
      </w:r>
      <w:r w:rsidR="00D7335A">
        <w:rPr>
          <w:rFonts w:ascii="Times New Roman" w:eastAsia="Times New Roman" w:hAnsi="Times New Roman" w:cs="Times New Roman"/>
        </w:rPr>
        <w:t xml:space="preserve">but more on that later. </w:t>
      </w:r>
      <w:r w:rsidR="00B36245">
        <w:rPr>
          <w:rFonts w:ascii="Times New Roman" w:eastAsia="Times New Roman" w:hAnsi="Times New Roman" w:cs="Times New Roman"/>
        </w:rPr>
        <w:t>More importantly, his students</w:t>
      </w:r>
      <w:r w:rsidR="00D7335A">
        <w:rPr>
          <w:rFonts w:ascii="Times New Roman" w:eastAsia="Times New Roman" w:hAnsi="Times New Roman" w:cs="Times New Roman"/>
        </w:rPr>
        <w:t xml:space="preserve"> were</w:t>
      </w:r>
      <w:r w:rsidR="00CA7D95">
        <w:rPr>
          <w:rFonts w:ascii="Times New Roman" w:eastAsia="Times New Roman" w:hAnsi="Times New Roman" w:cs="Times New Roman"/>
        </w:rPr>
        <w:t xml:space="preserve"> already </w:t>
      </w:r>
      <w:r w:rsidR="00B36245">
        <w:rPr>
          <w:rFonts w:ascii="Times New Roman" w:eastAsia="Times New Roman" w:hAnsi="Times New Roman" w:cs="Times New Roman"/>
        </w:rPr>
        <w:t xml:space="preserve">in love with it. </w:t>
      </w:r>
      <w:r w:rsidR="00D7335A">
        <w:rPr>
          <w:rFonts w:ascii="Times New Roman" w:eastAsia="Times New Roman" w:hAnsi="Times New Roman" w:cs="Times New Roman"/>
        </w:rPr>
        <w:t xml:space="preserve">The movie had already been a success in 1992, so by 1996 young people all over the world had been singing along to “A Whole New World.”  </w:t>
      </w:r>
      <w:r w:rsidR="00B36245">
        <w:rPr>
          <w:rFonts w:ascii="Times New Roman" w:eastAsia="Times New Roman" w:hAnsi="Times New Roman" w:cs="Times New Roman"/>
        </w:rPr>
        <w:t xml:space="preserve">But with that choice, Gonzales also inadvertently </w:t>
      </w:r>
      <w:r w:rsidR="00D115DB">
        <w:rPr>
          <w:rFonts w:ascii="Times New Roman" w:eastAsia="Times New Roman" w:hAnsi="Times New Roman" w:cs="Times New Roman"/>
        </w:rPr>
        <w:t xml:space="preserve">assumed the burden of all </w:t>
      </w:r>
      <w:r w:rsidR="00BF49F6">
        <w:rPr>
          <w:rFonts w:ascii="Times New Roman" w:eastAsia="Times New Roman" w:hAnsi="Times New Roman" w:cs="Times New Roman"/>
        </w:rPr>
        <w:t xml:space="preserve">his students’ and community’s </w:t>
      </w:r>
      <w:r w:rsidR="00B36245">
        <w:rPr>
          <w:rFonts w:ascii="Times New Roman" w:eastAsia="Times New Roman" w:hAnsi="Times New Roman" w:cs="Times New Roman"/>
        </w:rPr>
        <w:t>cultural preconceptions</w:t>
      </w:r>
      <w:r w:rsidR="00CA7D95">
        <w:rPr>
          <w:rFonts w:ascii="Times New Roman" w:eastAsia="Times New Roman" w:hAnsi="Times New Roman" w:cs="Times New Roman"/>
        </w:rPr>
        <w:t xml:space="preserve"> and misconceptions</w:t>
      </w:r>
      <w:r w:rsidR="00B36245">
        <w:rPr>
          <w:rFonts w:ascii="Times New Roman" w:eastAsia="Times New Roman" w:hAnsi="Times New Roman" w:cs="Times New Roman"/>
        </w:rPr>
        <w:t xml:space="preserve"> of the story</w:t>
      </w:r>
      <w:r w:rsidR="00CA7D95">
        <w:rPr>
          <w:rFonts w:ascii="Times New Roman" w:eastAsia="Times New Roman" w:hAnsi="Times New Roman" w:cs="Times New Roman"/>
        </w:rPr>
        <w:t>.</w:t>
      </w:r>
    </w:p>
    <w:p w14:paraId="4CDAC442" w14:textId="2F4DF205" w:rsidR="001C3761" w:rsidRDefault="0024482D" w:rsidP="0027319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As stated earlier, historiography is the </w:t>
      </w:r>
      <w:r w:rsidR="001C3761">
        <w:rPr>
          <w:rFonts w:ascii="Times New Roman" w:eastAsia="Times New Roman" w:hAnsi="Times New Roman" w:cs="Times New Roman"/>
        </w:rPr>
        <w:t>study of the way we retell the stories from our past. It is our hope that in doing historiography we uncover the underlying values</w:t>
      </w:r>
      <w:r w:rsidR="00B02D2A">
        <w:rPr>
          <w:rFonts w:ascii="Times New Roman" w:eastAsia="Times New Roman" w:hAnsi="Times New Roman" w:cs="Times New Roman"/>
        </w:rPr>
        <w:t>, limitations and biases of those doing the retelling. There are certain structures o</w:t>
      </w:r>
      <w:r w:rsidR="000D64A5">
        <w:rPr>
          <w:rFonts w:ascii="Times New Roman" w:eastAsia="Times New Roman" w:hAnsi="Times New Roman" w:cs="Times New Roman"/>
        </w:rPr>
        <w:t xml:space="preserve">f understanding about the world, </w:t>
      </w:r>
      <w:r w:rsidR="00B02D2A">
        <w:rPr>
          <w:rFonts w:ascii="Times New Roman" w:eastAsia="Times New Roman" w:hAnsi="Times New Roman" w:cs="Times New Roman"/>
        </w:rPr>
        <w:t xml:space="preserve">which are transmitted through multiple retellings of </w:t>
      </w:r>
      <w:r w:rsidR="00B02D2A">
        <w:rPr>
          <w:rFonts w:ascii="Times New Roman" w:eastAsia="Times New Roman" w:hAnsi="Times New Roman" w:cs="Times New Roman"/>
          <w:i/>
        </w:rPr>
        <w:t>Aladdin</w:t>
      </w:r>
      <w:r w:rsidR="00B02D2A">
        <w:rPr>
          <w:rFonts w:ascii="Times New Roman" w:eastAsia="Times New Roman" w:hAnsi="Times New Roman" w:cs="Times New Roman"/>
        </w:rPr>
        <w:t xml:space="preserve">, or any tale. Leo </w:t>
      </w:r>
      <w:proofErr w:type="spellStart"/>
      <w:r w:rsidR="00B02D2A">
        <w:rPr>
          <w:rFonts w:ascii="Times New Roman" w:eastAsia="Times New Roman" w:hAnsi="Times New Roman" w:cs="Times New Roman"/>
        </w:rPr>
        <w:t>Cabranes</w:t>
      </w:r>
      <w:proofErr w:type="spellEnd"/>
      <w:r w:rsidR="00B02D2A">
        <w:rPr>
          <w:rFonts w:ascii="Times New Roman" w:eastAsia="Times New Roman" w:hAnsi="Times New Roman" w:cs="Times New Roman"/>
        </w:rPr>
        <w:t xml:space="preserve">-Grant was particularly interested </w:t>
      </w:r>
      <w:r w:rsidR="000D64A5">
        <w:rPr>
          <w:rFonts w:ascii="Times New Roman" w:eastAsia="Times New Roman" w:hAnsi="Times New Roman" w:cs="Times New Roman"/>
        </w:rPr>
        <w:t xml:space="preserve">in </w:t>
      </w:r>
      <w:proofErr w:type="spellStart"/>
      <w:r w:rsidR="000D64A5">
        <w:rPr>
          <w:rFonts w:ascii="Times New Roman" w:eastAsia="Times New Roman" w:hAnsi="Times New Roman" w:cs="Times New Roman"/>
        </w:rPr>
        <w:t>Niklas</w:t>
      </w:r>
      <w:proofErr w:type="spellEnd"/>
      <w:r w:rsidR="000D64A5">
        <w:rPr>
          <w:rFonts w:ascii="Times New Roman" w:eastAsia="Times New Roman" w:hAnsi="Times New Roman" w:cs="Times New Roman"/>
        </w:rPr>
        <w:t xml:space="preserve"> </w:t>
      </w:r>
      <w:proofErr w:type="spellStart"/>
      <w:r w:rsidR="000D64A5">
        <w:rPr>
          <w:rFonts w:ascii="Times New Roman" w:eastAsia="Times New Roman" w:hAnsi="Times New Roman" w:cs="Times New Roman"/>
        </w:rPr>
        <w:t>Luhma</w:t>
      </w:r>
      <w:r w:rsidR="009E68A4">
        <w:rPr>
          <w:rFonts w:ascii="Times New Roman" w:eastAsia="Times New Roman" w:hAnsi="Times New Roman" w:cs="Times New Roman"/>
        </w:rPr>
        <w:t>n’s</w:t>
      </w:r>
      <w:proofErr w:type="spellEnd"/>
      <w:r w:rsidR="009E68A4">
        <w:rPr>
          <w:rFonts w:ascii="Times New Roman" w:eastAsia="Times New Roman" w:hAnsi="Times New Roman" w:cs="Times New Roman"/>
        </w:rPr>
        <w:t xml:space="preserve"> idea that “systems are self-</w:t>
      </w:r>
      <w:r w:rsidR="000D64A5">
        <w:rPr>
          <w:rFonts w:ascii="Times New Roman" w:eastAsia="Times New Roman" w:hAnsi="Times New Roman" w:cs="Times New Roman"/>
        </w:rPr>
        <w:t>referential”</w:t>
      </w:r>
      <w:r w:rsidR="00B02D2A">
        <w:rPr>
          <w:rFonts w:ascii="Times New Roman" w:eastAsia="Times New Roman" w:hAnsi="Times New Roman" w:cs="Times New Roman"/>
        </w:rPr>
        <w:t xml:space="preserve"> and what they had </w:t>
      </w:r>
      <w:r w:rsidR="000D64A5">
        <w:rPr>
          <w:rFonts w:ascii="Times New Roman" w:eastAsia="Times New Roman" w:hAnsi="Times New Roman" w:cs="Times New Roman"/>
        </w:rPr>
        <w:t>to communicate specifically about the teller, the audience and the moment of the retelling.</w:t>
      </w:r>
      <w:r w:rsidR="00B02D2A">
        <w:rPr>
          <w:rFonts w:ascii="Times New Roman" w:eastAsia="Times New Roman" w:hAnsi="Times New Roman" w:cs="Times New Roman"/>
        </w:rPr>
        <w:t xml:space="preserve"> “</w:t>
      </w:r>
      <w:r w:rsidR="000D64A5">
        <w:rPr>
          <w:rFonts w:ascii="Times New Roman" w:eastAsia="Times New Roman" w:hAnsi="Times New Roman" w:cs="Times New Roman"/>
        </w:rPr>
        <w:t xml:space="preserve">If we accept </w:t>
      </w:r>
      <w:proofErr w:type="spellStart"/>
      <w:r w:rsidR="000D64A5">
        <w:rPr>
          <w:rFonts w:ascii="Times New Roman" w:eastAsia="Times New Roman" w:hAnsi="Times New Roman" w:cs="Times New Roman"/>
        </w:rPr>
        <w:t>Luhman’s</w:t>
      </w:r>
      <w:proofErr w:type="spellEnd"/>
      <w:r w:rsidR="000D64A5">
        <w:rPr>
          <w:rFonts w:ascii="Times New Roman" w:eastAsia="Times New Roman" w:hAnsi="Times New Roman" w:cs="Times New Roman"/>
        </w:rPr>
        <w:t xml:space="preserve"> view, w</w:t>
      </w:r>
      <w:r w:rsidR="00B02D2A">
        <w:rPr>
          <w:rFonts w:ascii="Times New Roman" w:eastAsia="Times New Roman" w:hAnsi="Times New Roman" w:cs="Times New Roman"/>
        </w:rPr>
        <w:t xml:space="preserve">e have to conclude that what makes historiography possible is our ability to recognize systems—to catch certain </w:t>
      </w:r>
      <w:r w:rsidR="00B02D2A" w:rsidRPr="00B02D2A">
        <w:rPr>
          <w:rFonts w:ascii="Times New Roman" w:eastAsia="Times New Roman" w:hAnsi="Times New Roman" w:cs="Times New Roman"/>
          <w:i/>
        </w:rPr>
        <w:t>structures</w:t>
      </w:r>
      <w:r w:rsidR="00B02D2A">
        <w:rPr>
          <w:rFonts w:ascii="Times New Roman" w:eastAsia="Times New Roman" w:hAnsi="Times New Roman" w:cs="Times New Roman"/>
        </w:rPr>
        <w:t>—within the vas</w:t>
      </w:r>
      <w:r w:rsidR="00BF49F6">
        <w:rPr>
          <w:rFonts w:ascii="Times New Roman" w:eastAsia="Times New Roman" w:hAnsi="Times New Roman" w:cs="Times New Roman"/>
        </w:rPr>
        <w:t>t</w:t>
      </w:r>
      <w:r w:rsidR="000D64A5">
        <w:rPr>
          <w:rFonts w:ascii="Times New Roman" w:eastAsia="Times New Roman" w:hAnsi="Times New Roman" w:cs="Times New Roman"/>
        </w:rPr>
        <w:t xml:space="preserve"> ecological flows of our exist</w:t>
      </w:r>
      <w:r w:rsidR="00B02D2A">
        <w:rPr>
          <w:rFonts w:ascii="Times New Roman" w:eastAsia="Times New Roman" w:hAnsi="Times New Roman" w:cs="Times New Roman"/>
        </w:rPr>
        <w:t>ence. We can tell our stories because we abstract</w:t>
      </w:r>
      <w:r w:rsidR="000D64A5">
        <w:rPr>
          <w:rFonts w:ascii="Times New Roman" w:eastAsia="Times New Roman" w:hAnsi="Times New Roman" w:cs="Times New Roman"/>
        </w:rPr>
        <w:t xml:space="preserve"> </w:t>
      </w:r>
      <w:r w:rsidR="00B02D2A">
        <w:rPr>
          <w:rFonts w:ascii="Times New Roman" w:eastAsia="Times New Roman" w:hAnsi="Times New Roman" w:cs="Times New Roman"/>
        </w:rPr>
        <w:t>our structures out of their passing in order to reutilize them.”</w:t>
      </w:r>
      <w:r w:rsidR="00B02D2A">
        <w:rPr>
          <w:rStyle w:val="FootnoteReference"/>
          <w:rFonts w:ascii="Times New Roman" w:eastAsia="Times New Roman" w:hAnsi="Times New Roman" w:cs="Times New Roman"/>
        </w:rPr>
        <w:footnoteReference w:id="11"/>
      </w:r>
      <w:r w:rsidR="000D64A5">
        <w:rPr>
          <w:rFonts w:ascii="Times New Roman" w:eastAsia="Times New Roman" w:hAnsi="Times New Roman" w:cs="Times New Roman"/>
        </w:rPr>
        <w:t xml:space="preserve"> </w:t>
      </w:r>
      <w:r w:rsidR="003C513A">
        <w:rPr>
          <w:rFonts w:ascii="Times New Roman" w:eastAsia="Times New Roman" w:hAnsi="Times New Roman" w:cs="Times New Roman"/>
        </w:rPr>
        <w:t xml:space="preserve">For example, what significance can we draw from the fact that the original </w:t>
      </w:r>
      <w:r w:rsidR="003C513A">
        <w:rPr>
          <w:rFonts w:ascii="Times New Roman" w:eastAsia="Times New Roman" w:hAnsi="Times New Roman" w:cs="Times New Roman"/>
          <w:i/>
        </w:rPr>
        <w:t xml:space="preserve">Aladdin </w:t>
      </w:r>
      <w:r w:rsidR="008F3370" w:rsidRPr="008F3370">
        <w:rPr>
          <w:rFonts w:ascii="Times New Roman" w:eastAsia="Times New Roman" w:hAnsi="Times New Roman" w:cs="Times New Roman"/>
        </w:rPr>
        <w:t>didn’t</w:t>
      </w:r>
      <w:r w:rsidR="008F3370">
        <w:rPr>
          <w:rFonts w:ascii="Times New Roman" w:eastAsia="Times New Roman" w:hAnsi="Times New Roman" w:cs="Times New Roman"/>
          <w:i/>
        </w:rPr>
        <w:t xml:space="preserve"> </w:t>
      </w:r>
      <w:r w:rsidR="008F3370">
        <w:rPr>
          <w:rFonts w:ascii="Times New Roman" w:eastAsia="Times New Roman" w:hAnsi="Times New Roman" w:cs="Times New Roman"/>
        </w:rPr>
        <w:t>contain</w:t>
      </w:r>
      <w:r w:rsidR="003C513A">
        <w:rPr>
          <w:rFonts w:ascii="Times New Roman" w:eastAsia="Times New Roman" w:hAnsi="Times New Roman" w:cs="Times New Roman"/>
        </w:rPr>
        <w:t xml:space="preserve"> a flying carpet? That was a sensationalized device from Douglas Fairbank’s </w:t>
      </w:r>
      <w:r w:rsidR="00570F02">
        <w:rPr>
          <w:rFonts w:ascii="Times New Roman" w:eastAsia="Times New Roman" w:hAnsi="Times New Roman" w:cs="Times New Roman"/>
          <w:i/>
        </w:rPr>
        <w:t>Thie</w:t>
      </w:r>
      <w:r w:rsidR="003C513A">
        <w:rPr>
          <w:rFonts w:ascii="Times New Roman" w:eastAsia="Times New Roman" w:hAnsi="Times New Roman" w:cs="Times New Roman"/>
          <w:i/>
        </w:rPr>
        <w:t xml:space="preserve">f of Bagdad. </w:t>
      </w:r>
      <w:r w:rsidR="003C513A">
        <w:rPr>
          <w:rFonts w:ascii="Times New Roman" w:eastAsia="Times New Roman" w:hAnsi="Times New Roman" w:cs="Times New Roman"/>
        </w:rPr>
        <w:t xml:space="preserve">What can we draw from the fact that the original story was a flying “marriage bed?” How might that have changed American preconceptions of Middle Eastern sexuality? Perhaps the sanitizing of Arabic imagery has more to do with American culture than it does the Middle East’s. </w:t>
      </w:r>
      <w:r w:rsidR="000D64A5">
        <w:rPr>
          <w:rFonts w:ascii="Times New Roman" w:eastAsia="Times New Roman" w:hAnsi="Times New Roman" w:cs="Times New Roman"/>
        </w:rPr>
        <w:t xml:space="preserve">Being that Disney </w:t>
      </w:r>
      <w:r w:rsidR="003C513A">
        <w:rPr>
          <w:rFonts w:ascii="Times New Roman" w:eastAsia="Times New Roman" w:hAnsi="Times New Roman" w:cs="Times New Roman"/>
        </w:rPr>
        <w:t xml:space="preserve">has been such a powerful retelling agency </w:t>
      </w:r>
      <w:r w:rsidR="000D64A5">
        <w:rPr>
          <w:rFonts w:ascii="Times New Roman" w:eastAsia="Times New Roman" w:hAnsi="Times New Roman" w:cs="Times New Roman"/>
        </w:rPr>
        <w:t xml:space="preserve">for nearly a century, it would behoove us to use historiographical principles, like those of </w:t>
      </w:r>
      <w:proofErr w:type="spellStart"/>
      <w:r w:rsidR="000D64A5">
        <w:rPr>
          <w:rFonts w:ascii="Times New Roman" w:eastAsia="Times New Roman" w:hAnsi="Times New Roman" w:cs="Times New Roman"/>
        </w:rPr>
        <w:t>Luhman</w:t>
      </w:r>
      <w:proofErr w:type="spellEnd"/>
      <w:r w:rsidR="000D64A5">
        <w:rPr>
          <w:rFonts w:ascii="Times New Roman" w:eastAsia="Times New Roman" w:hAnsi="Times New Roman" w:cs="Times New Roman"/>
        </w:rPr>
        <w:t xml:space="preserve"> and </w:t>
      </w:r>
      <w:proofErr w:type="spellStart"/>
      <w:r w:rsidR="000D64A5">
        <w:rPr>
          <w:rFonts w:ascii="Times New Roman" w:eastAsia="Times New Roman" w:hAnsi="Times New Roman" w:cs="Times New Roman"/>
        </w:rPr>
        <w:t>Cabranes</w:t>
      </w:r>
      <w:proofErr w:type="spellEnd"/>
      <w:r w:rsidR="000D64A5">
        <w:rPr>
          <w:rFonts w:ascii="Times New Roman" w:eastAsia="Times New Roman" w:hAnsi="Times New Roman" w:cs="Times New Roman"/>
        </w:rPr>
        <w:t xml:space="preserve">-Grant, </w:t>
      </w:r>
      <w:r w:rsidR="00A51B32">
        <w:rPr>
          <w:rFonts w:ascii="Times New Roman" w:eastAsia="Times New Roman" w:hAnsi="Times New Roman" w:cs="Times New Roman"/>
        </w:rPr>
        <w:t>to uncover the systems</w:t>
      </w:r>
      <w:r w:rsidR="008F3370">
        <w:rPr>
          <w:rFonts w:ascii="Times New Roman" w:eastAsia="Times New Roman" w:hAnsi="Times New Roman" w:cs="Times New Roman"/>
        </w:rPr>
        <w:t xml:space="preserve"> we are projecting to our children, the systems that</w:t>
      </w:r>
      <w:r w:rsidR="003C513A">
        <w:rPr>
          <w:rFonts w:ascii="Times New Roman" w:eastAsia="Times New Roman" w:hAnsi="Times New Roman" w:cs="Times New Roman"/>
        </w:rPr>
        <w:t xml:space="preserve"> </w:t>
      </w:r>
      <w:proofErr w:type="gramStart"/>
      <w:r w:rsidR="008F3370">
        <w:rPr>
          <w:rFonts w:ascii="Times New Roman" w:eastAsia="Times New Roman" w:hAnsi="Times New Roman" w:cs="Times New Roman"/>
        </w:rPr>
        <w:t>replace</w:t>
      </w:r>
      <w:r w:rsidR="00CE5C2D">
        <w:rPr>
          <w:rFonts w:ascii="Times New Roman" w:eastAsia="Times New Roman" w:hAnsi="Times New Roman" w:cs="Times New Roman"/>
        </w:rPr>
        <w:t>s</w:t>
      </w:r>
      <w:proofErr w:type="gramEnd"/>
      <w:r w:rsidR="008F3370">
        <w:rPr>
          <w:rFonts w:ascii="Times New Roman" w:eastAsia="Times New Roman" w:hAnsi="Times New Roman" w:cs="Times New Roman"/>
        </w:rPr>
        <w:t xml:space="preserve"> marriage beds with “magic carpets.”</w:t>
      </w:r>
      <w:r w:rsidR="00614F12">
        <w:rPr>
          <w:rStyle w:val="FootnoteReference"/>
          <w:rFonts w:ascii="Times New Roman" w:eastAsia="Times New Roman" w:hAnsi="Times New Roman" w:cs="Times New Roman"/>
        </w:rPr>
        <w:footnoteReference w:id="12"/>
      </w:r>
    </w:p>
    <w:p w14:paraId="17D53937" w14:textId="263DCD24" w:rsidR="00A51B32" w:rsidRPr="00937364" w:rsidRDefault="00A51B32" w:rsidP="00450FE4">
      <w:pPr>
        <w:widowControl w:val="0"/>
        <w:tabs>
          <w:tab w:val="left" w:pos="720"/>
        </w:tabs>
        <w:autoSpaceDE w:val="0"/>
        <w:autoSpaceDN w:val="0"/>
        <w:adjustRightInd w:val="0"/>
        <w:spacing w:line="480" w:lineRule="auto"/>
        <w:ind w:firstLine="360"/>
        <w:rPr>
          <w:rFonts w:ascii="Times New Roman" w:hAnsi="Times New Roman" w:cs="Times New Roman"/>
          <w:color w:val="231F20"/>
        </w:rPr>
      </w:pPr>
      <w:r>
        <w:rPr>
          <w:rFonts w:ascii="Times New Roman" w:hAnsi="Times New Roman" w:cs="Times New Roman"/>
          <w:color w:val="231F20"/>
        </w:rPr>
        <w:t xml:space="preserve">“What is unique to Disney animated films is the great emphasis laid upon creating happiness through an </w:t>
      </w:r>
      <w:r>
        <w:rPr>
          <w:rFonts w:ascii="Times New Roman" w:hAnsi="Times New Roman" w:cs="Times New Roman"/>
          <w:i/>
          <w:color w:val="231F20"/>
        </w:rPr>
        <w:t xml:space="preserve">illusion of </w:t>
      </w:r>
      <w:r w:rsidRPr="00A51B32">
        <w:rPr>
          <w:rFonts w:ascii="Times New Roman" w:hAnsi="Times New Roman" w:cs="Times New Roman"/>
          <w:color w:val="231F20"/>
        </w:rPr>
        <w:t>reality</w:t>
      </w:r>
      <w:r>
        <w:rPr>
          <w:rFonts w:ascii="Times New Roman" w:hAnsi="Times New Roman" w:cs="Times New Roman"/>
          <w:color w:val="231F20"/>
        </w:rPr>
        <w:t xml:space="preserve"> which is deeply rooted in close observation of the real world aims at maximum comfort for the audience.”</w:t>
      </w:r>
      <w:r>
        <w:rPr>
          <w:rStyle w:val="FootnoteReference"/>
          <w:rFonts w:ascii="Times New Roman" w:hAnsi="Times New Roman" w:cs="Times New Roman"/>
          <w:color w:val="231F20"/>
        </w:rPr>
        <w:footnoteReference w:id="13"/>
      </w:r>
      <w:r>
        <w:rPr>
          <w:rFonts w:ascii="Times New Roman" w:hAnsi="Times New Roman" w:cs="Times New Roman"/>
          <w:color w:val="231F20"/>
        </w:rPr>
        <w:t xml:space="preserve"> </w:t>
      </w:r>
      <w:r w:rsidR="00937364">
        <w:rPr>
          <w:rFonts w:ascii="Times New Roman" w:hAnsi="Times New Roman" w:cs="Times New Roman"/>
          <w:color w:val="231F20"/>
        </w:rPr>
        <w:t xml:space="preserve"> Elena Di Giovanni wrote the previous in her article “Cultural Otherness and Global Communication in Walt Disney Films at the turn of the Century,” for </w:t>
      </w:r>
      <w:r w:rsidR="00937364">
        <w:rPr>
          <w:rFonts w:ascii="Times New Roman" w:hAnsi="Times New Roman" w:cs="Times New Roman"/>
          <w:i/>
          <w:color w:val="231F20"/>
        </w:rPr>
        <w:t xml:space="preserve">The Translator </w:t>
      </w:r>
      <w:r w:rsidR="00937364">
        <w:rPr>
          <w:rFonts w:ascii="Times New Roman" w:hAnsi="Times New Roman" w:cs="Times New Roman"/>
          <w:color w:val="231F20"/>
        </w:rPr>
        <w:t xml:space="preserve">in 2003. Di Giovanni, an Italian professor at the University of Bologna, was particularly </w:t>
      </w:r>
      <w:r w:rsidR="00BF49F6">
        <w:rPr>
          <w:rFonts w:ascii="Times New Roman" w:hAnsi="Times New Roman" w:cs="Times New Roman"/>
          <w:color w:val="231F20"/>
        </w:rPr>
        <w:t>interested in the global impact</w:t>
      </w:r>
      <w:r w:rsidR="006867D5">
        <w:rPr>
          <w:rFonts w:ascii="Times New Roman" w:hAnsi="Times New Roman" w:cs="Times New Roman"/>
          <w:color w:val="231F20"/>
        </w:rPr>
        <w:t xml:space="preserve"> Disney values had when translated to other cultures. This is particularly an important aspect to consider for PSJA North High School students </w:t>
      </w:r>
      <w:r w:rsidR="000E1065">
        <w:rPr>
          <w:rFonts w:ascii="Times New Roman" w:hAnsi="Times New Roman" w:cs="Times New Roman"/>
          <w:color w:val="231F20"/>
        </w:rPr>
        <w:t>were at the crossroads</w:t>
      </w:r>
      <w:r w:rsidR="006867D5">
        <w:rPr>
          <w:rFonts w:ascii="Times New Roman" w:hAnsi="Times New Roman" w:cs="Times New Roman"/>
          <w:color w:val="231F20"/>
        </w:rPr>
        <w:t xml:space="preserve"> of a Mexican, American and global culture. “Disney films are therefore rightfully considered an important part of popular culture worldwide, and especially in the United States, a country whose cultural standards and beliefs have crossed national boundaries and penetrated local lifestyles as a consequence of the increasing hegemony of American cinematic products.”</w:t>
      </w:r>
      <w:r w:rsidR="006867D5">
        <w:rPr>
          <w:rStyle w:val="FootnoteReference"/>
          <w:rFonts w:ascii="Times New Roman" w:hAnsi="Times New Roman" w:cs="Times New Roman"/>
          <w:color w:val="231F20"/>
        </w:rPr>
        <w:footnoteReference w:id="14"/>
      </w:r>
    </w:p>
    <w:p w14:paraId="03EF251C" w14:textId="69E0BE10" w:rsidR="00450FE4" w:rsidRPr="00F13E2A" w:rsidRDefault="00326893" w:rsidP="00450FE4">
      <w:pPr>
        <w:widowControl w:val="0"/>
        <w:tabs>
          <w:tab w:val="left" w:pos="720"/>
        </w:tabs>
        <w:autoSpaceDE w:val="0"/>
        <w:autoSpaceDN w:val="0"/>
        <w:adjustRightInd w:val="0"/>
        <w:spacing w:line="480" w:lineRule="auto"/>
        <w:ind w:firstLine="360"/>
        <w:rPr>
          <w:rFonts w:ascii="Times New Roman" w:hAnsi="Times New Roman" w:cs="Times New Roman"/>
          <w:color w:val="131313"/>
        </w:rPr>
      </w:pPr>
      <w:r>
        <w:rPr>
          <w:rFonts w:ascii="Times New Roman" w:hAnsi="Times New Roman" w:cs="Times New Roman"/>
          <w:color w:val="231F20"/>
        </w:rPr>
        <w:t>Considering Di Giovanni’s impression that American cinema</w:t>
      </w:r>
      <w:r w:rsidR="00A712B8">
        <w:rPr>
          <w:rFonts w:ascii="Times New Roman" w:hAnsi="Times New Roman" w:cs="Times New Roman"/>
          <w:color w:val="231F20"/>
        </w:rPr>
        <w:t xml:space="preserve">tic hegemony has determined </w:t>
      </w:r>
      <w:r>
        <w:rPr>
          <w:rFonts w:ascii="Times New Roman" w:hAnsi="Times New Roman" w:cs="Times New Roman"/>
          <w:color w:val="231F20"/>
        </w:rPr>
        <w:t xml:space="preserve">worldwide values, it is not surprising </w:t>
      </w:r>
      <w:r w:rsidR="00A712B8">
        <w:rPr>
          <w:rFonts w:ascii="Times New Roman" w:hAnsi="Times New Roman" w:cs="Times New Roman"/>
          <w:color w:val="231F20"/>
        </w:rPr>
        <w:t>that looking for cultural truth</w:t>
      </w:r>
      <w:r>
        <w:rPr>
          <w:rFonts w:ascii="Times New Roman" w:hAnsi="Times New Roman" w:cs="Times New Roman"/>
          <w:color w:val="231F20"/>
        </w:rPr>
        <w:t xml:space="preserve">s within a Disney context can be </w:t>
      </w:r>
      <w:r w:rsidR="00A712B8">
        <w:rPr>
          <w:rFonts w:ascii="Times New Roman" w:hAnsi="Times New Roman" w:cs="Times New Roman"/>
          <w:color w:val="231F20"/>
        </w:rPr>
        <w:t>daunting, if not impossible</w:t>
      </w:r>
      <w:r w:rsidR="00450FE4" w:rsidRPr="00F13E2A">
        <w:rPr>
          <w:rFonts w:ascii="Times New Roman" w:hAnsi="Times New Roman" w:cs="Times New Roman"/>
          <w:color w:val="231F20"/>
        </w:rPr>
        <w:t>. Richard Breaux</w:t>
      </w:r>
      <w:r w:rsidR="00A712B8">
        <w:rPr>
          <w:rFonts w:ascii="Times New Roman" w:hAnsi="Times New Roman" w:cs="Times New Roman"/>
          <w:color w:val="231F20"/>
        </w:rPr>
        <w:t>,</w:t>
      </w:r>
      <w:r w:rsidR="00450FE4" w:rsidRPr="00F13E2A">
        <w:rPr>
          <w:rFonts w:ascii="Times New Roman" w:hAnsi="Times New Roman" w:cs="Times New Roman"/>
          <w:color w:val="231F20"/>
        </w:rPr>
        <w:t xml:space="preserve"> </w:t>
      </w:r>
      <w:r w:rsidR="00A712B8">
        <w:rPr>
          <w:rFonts w:ascii="Times New Roman" w:hAnsi="Times New Roman" w:cs="Times New Roman"/>
          <w:color w:val="231F20"/>
        </w:rPr>
        <w:t xml:space="preserve">professor of Racial and Ethnic studies at University of Wisconsin </w:t>
      </w:r>
      <w:proofErr w:type="spellStart"/>
      <w:r w:rsidR="00A712B8">
        <w:rPr>
          <w:rFonts w:ascii="Times New Roman" w:hAnsi="Times New Roman" w:cs="Times New Roman"/>
          <w:color w:val="231F20"/>
        </w:rPr>
        <w:t>LaCrosse</w:t>
      </w:r>
      <w:proofErr w:type="spellEnd"/>
      <w:r w:rsidR="00A712B8">
        <w:rPr>
          <w:rFonts w:ascii="Times New Roman" w:hAnsi="Times New Roman" w:cs="Times New Roman"/>
          <w:color w:val="231F20"/>
        </w:rPr>
        <w:t>, pointed out</w:t>
      </w:r>
      <w:r w:rsidR="00450FE4" w:rsidRPr="00F13E2A">
        <w:rPr>
          <w:rFonts w:ascii="Times New Roman" w:hAnsi="Times New Roman" w:cs="Times New Roman"/>
          <w:color w:val="231F20"/>
        </w:rPr>
        <w:t xml:space="preserve"> the way Disney prefers to respond to criticisms of its “racial, historical and cultural disconnect,” in his article “</w:t>
      </w:r>
      <w:r w:rsidR="00450FE4" w:rsidRPr="00F13E2A">
        <w:rPr>
          <w:rFonts w:ascii="Times New Roman" w:hAnsi="Times New Roman" w:cs="Times New Roman"/>
          <w:color w:val="131313"/>
        </w:rPr>
        <w:t>After 75 Years of Magic: Disney Answers Its Critics, Rewrites African American History, and Cashes In on Its Racist Past.”</w:t>
      </w:r>
    </w:p>
    <w:p w14:paraId="086F6231" w14:textId="77777777" w:rsidR="00450FE4" w:rsidRDefault="00450FE4" w:rsidP="00450FE4">
      <w:pPr>
        <w:ind w:left="720" w:right="1080"/>
        <w:rPr>
          <w:rFonts w:ascii="Times New Roman" w:eastAsia="Times New Roman" w:hAnsi="Times New Roman" w:cs="Times New Roman"/>
        </w:rPr>
      </w:pPr>
      <w:r w:rsidRPr="00F13E2A">
        <w:rPr>
          <w:rFonts w:ascii="Times New Roman" w:hAnsi="Times New Roman" w:cs="Times New Roman"/>
          <w:color w:val="231F20"/>
        </w:rPr>
        <w:t>“I</w:t>
      </w:r>
      <w:r w:rsidRPr="00F13E2A">
        <w:rPr>
          <w:rFonts w:ascii="Times New Roman" w:eastAsia="Times New Roman" w:hAnsi="Times New Roman" w:cs="Times New Roman"/>
        </w:rPr>
        <w:t xml:space="preserve">n 1992, Disney’s </w:t>
      </w:r>
      <w:r w:rsidRPr="00F13E2A">
        <w:rPr>
          <w:rFonts w:ascii="Times New Roman" w:eastAsia="Times New Roman" w:hAnsi="Times New Roman" w:cs="Times New Roman"/>
          <w:i/>
        </w:rPr>
        <w:t>Aladdin</w:t>
      </w:r>
      <w:r w:rsidRPr="00F13E2A">
        <w:rPr>
          <w:rFonts w:ascii="Times New Roman" w:eastAsia="Times New Roman" w:hAnsi="Times New Roman" w:cs="Times New Roman"/>
        </w:rPr>
        <w:t xml:space="preserve"> featured the middle-eastern Princess Jasmine as reportedly its first non-white princess. </w:t>
      </w:r>
      <w:proofErr w:type="gramStart"/>
      <w:r w:rsidRPr="00F13E2A">
        <w:rPr>
          <w:rFonts w:ascii="Times New Roman" w:eastAsia="Times New Roman" w:hAnsi="Times New Roman" w:cs="Times New Roman"/>
        </w:rPr>
        <w:t>The film was criticized by Arab Americans including the American Arab Anti-Discrimination Committee for its inaccuracies, rewriting of history and offensive songs</w:t>
      </w:r>
      <w:proofErr w:type="gramEnd"/>
      <w:r w:rsidRPr="00F13E2A">
        <w:rPr>
          <w:rFonts w:ascii="Times New Roman" w:eastAsia="Times New Roman" w:hAnsi="Times New Roman" w:cs="Times New Roman"/>
        </w:rPr>
        <w:t>. One particular criticism involved the representation of the main characters, mainly that both Aladdin and Jasmine appeared lighter-skinned, were drawn with Anglo features, and spoke with Anglicized accents. Jasmine was voiced by a non-middl</w:t>
      </w:r>
      <w:r>
        <w:rPr>
          <w:rFonts w:ascii="Times New Roman" w:eastAsia="Times New Roman" w:hAnsi="Times New Roman" w:cs="Times New Roman"/>
        </w:rPr>
        <w:t>e-eastern actress, Linda Larkin.”</w:t>
      </w:r>
      <w:r>
        <w:rPr>
          <w:rStyle w:val="FootnoteReference"/>
          <w:rFonts w:ascii="Times New Roman" w:eastAsia="Times New Roman" w:hAnsi="Times New Roman" w:cs="Times New Roman"/>
        </w:rPr>
        <w:footnoteReference w:id="15"/>
      </w:r>
    </w:p>
    <w:p w14:paraId="34169C10" w14:textId="77777777" w:rsidR="00450FE4" w:rsidRPr="00F13E2A" w:rsidRDefault="00450FE4" w:rsidP="00450FE4">
      <w:pPr>
        <w:ind w:left="720" w:right="1080"/>
        <w:rPr>
          <w:rFonts w:ascii="Times New Roman" w:eastAsia="Times New Roman" w:hAnsi="Times New Roman" w:cs="Times New Roman"/>
        </w:rPr>
      </w:pPr>
    </w:p>
    <w:p w14:paraId="3129F815" w14:textId="07C23861" w:rsidR="00BF49F6" w:rsidRDefault="00450FE4" w:rsidP="00450FE4">
      <w:pPr>
        <w:spacing w:line="480" w:lineRule="auto"/>
        <w:rPr>
          <w:rFonts w:ascii="Times New Roman" w:hAnsi="Times New Roman" w:cs="Times New Roman"/>
          <w:color w:val="231F20"/>
        </w:rPr>
      </w:pPr>
      <w:r>
        <w:rPr>
          <w:rFonts w:ascii="Times New Roman" w:hAnsi="Times New Roman" w:cs="Times New Roman"/>
          <w:color w:val="231F20"/>
        </w:rPr>
        <w:tab/>
      </w:r>
      <w:r w:rsidR="00A5337A">
        <w:rPr>
          <w:rFonts w:ascii="Times New Roman" w:hAnsi="Times New Roman" w:cs="Times New Roman"/>
          <w:color w:val="231F20"/>
        </w:rPr>
        <w:t xml:space="preserve">According to </w:t>
      </w:r>
      <w:r w:rsidR="00D8771E">
        <w:rPr>
          <w:rFonts w:ascii="Times New Roman" w:hAnsi="Times New Roman" w:cs="Times New Roman"/>
          <w:color w:val="231F20"/>
        </w:rPr>
        <w:t xml:space="preserve">Di </w:t>
      </w:r>
      <w:proofErr w:type="gramStart"/>
      <w:r w:rsidR="00D8771E">
        <w:rPr>
          <w:rFonts w:ascii="Times New Roman" w:hAnsi="Times New Roman" w:cs="Times New Roman"/>
          <w:color w:val="231F20"/>
        </w:rPr>
        <w:t>Giovanni</w:t>
      </w:r>
      <w:r w:rsidR="00A5337A">
        <w:rPr>
          <w:rFonts w:ascii="Times New Roman" w:hAnsi="Times New Roman" w:cs="Times New Roman"/>
          <w:color w:val="231F20"/>
        </w:rPr>
        <w:t>’s</w:t>
      </w:r>
      <w:proofErr w:type="gramEnd"/>
      <w:r w:rsidR="00D8771E">
        <w:rPr>
          <w:rFonts w:ascii="Times New Roman" w:hAnsi="Times New Roman" w:cs="Times New Roman"/>
          <w:color w:val="231F20"/>
        </w:rPr>
        <w:t xml:space="preserve"> </w:t>
      </w:r>
      <w:proofErr w:type="spellStart"/>
      <w:r w:rsidR="00A5337A">
        <w:rPr>
          <w:rFonts w:ascii="Times New Roman" w:hAnsi="Times New Roman" w:cs="Times New Roman"/>
          <w:color w:val="231F20"/>
        </w:rPr>
        <w:t>and</w:t>
      </w:r>
      <w:proofErr w:type="spellEnd"/>
      <w:r w:rsidR="00A5337A">
        <w:rPr>
          <w:rFonts w:ascii="Times New Roman" w:hAnsi="Times New Roman" w:cs="Times New Roman"/>
          <w:color w:val="231F20"/>
        </w:rPr>
        <w:t xml:space="preserve"> Breaux’s research, </w:t>
      </w:r>
      <w:r w:rsidR="00BF49F6">
        <w:rPr>
          <w:rFonts w:ascii="Times New Roman" w:hAnsi="Times New Roman" w:cs="Times New Roman"/>
          <w:color w:val="231F20"/>
        </w:rPr>
        <w:t>Disney</w:t>
      </w:r>
      <w:r w:rsidR="00A5337A">
        <w:rPr>
          <w:rFonts w:ascii="Times New Roman" w:hAnsi="Times New Roman" w:cs="Times New Roman"/>
          <w:color w:val="231F20"/>
        </w:rPr>
        <w:t xml:space="preserve"> surely</w:t>
      </w:r>
      <w:r w:rsidR="00BF49F6">
        <w:rPr>
          <w:rFonts w:ascii="Times New Roman" w:hAnsi="Times New Roman" w:cs="Times New Roman"/>
          <w:color w:val="231F20"/>
        </w:rPr>
        <w:t xml:space="preserve"> sets </w:t>
      </w:r>
      <w:r w:rsidR="00425E88">
        <w:rPr>
          <w:rFonts w:ascii="Times New Roman" w:hAnsi="Times New Roman" w:cs="Times New Roman"/>
          <w:color w:val="231F20"/>
        </w:rPr>
        <w:t>itself</w:t>
      </w:r>
      <w:r w:rsidR="00A712B8">
        <w:rPr>
          <w:rFonts w:ascii="Times New Roman" w:hAnsi="Times New Roman" w:cs="Times New Roman"/>
          <w:color w:val="231F20"/>
        </w:rPr>
        <w:t xml:space="preserve"> at the forefron</w:t>
      </w:r>
      <w:r w:rsidRPr="00F13E2A">
        <w:rPr>
          <w:rFonts w:ascii="Times New Roman" w:hAnsi="Times New Roman" w:cs="Times New Roman"/>
          <w:color w:val="231F20"/>
        </w:rPr>
        <w:t>t</w:t>
      </w:r>
      <w:r w:rsidR="00A712B8">
        <w:rPr>
          <w:rFonts w:ascii="Times New Roman" w:hAnsi="Times New Roman" w:cs="Times New Roman"/>
          <w:color w:val="231F20"/>
        </w:rPr>
        <w:t xml:space="preserve"> of cultural appropriation criticism. However, if t</w:t>
      </w:r>
      <w:r w:rsidRPr="00F13E2A">
        <w:rPr>
          <w:rFonts w:ascii="Times New Roman" w:hAnsi="Times New Roman" w:cs="Times New Roman"/>
          <w:color w:val="231F20"/>
        </w:rPr>
        <w:t xml:space="preserve">he goal of </w:t>
      </w:r>
      <w:r w:rsidR="00A712B8">
        <w:rPr>
          <w:rFonts w:ascii="Times New Roman" w:hAnsi="Times New Roman" w:cs="Times New Roman"/>
          <w:color w:val="231F20"/>
        </w:rPr>
        <w:t xml:space="preserve">Disney’s </w:t>
      </w:r>
      <w:r w:rsidRPr="00F13E2A">
        <w:rPr>
          <w:rFonts w:ascii="Times New Roman" w:hAnsi="Times New Roman" w:cs="Times New Roman"/>
          <w:color w:val="231F20"/>
        </w:rPr>
        <w:t xml:space="preserve">Aladdin was ever to acquire any sense of cultural authenticity then it was lost long before Disney </w:t>
      </w:r>
      <w:r>
        <w:rPr>
          <w:rFonts w:ascii="Times New Roman" w:hAnsi="Times New Roman" w:cs="Times New Roman"/>
          <w:color w:val="231F20"/>
        </w:rPr>
        <w:t>“Anglicized”</w:t>
      </w:r>
      <w:r w:rsidRPr="00F13E2A">
        <w:rPr>
          <w:rFonts w:ascii="Times New Roman" w:hAnsi="Times New Roman" w:cs="Times New Roman"/>
          <w:color w:val="231F20"/>
        </w:rPr>
        <w:t xml:space="preserve"> its </w:t>
      </w:r>
      <w:r w:rsidR="00A712B8">
        <w:rPr>
          <w:rFonts w:ascii="Times New Roman" w:hAnsi="Times New Roman" w:cs="Times New Roman"/>
          <w:color w:val="231F20"/>
        </w:rPr>
        <w:t>power couple</w:t>
      </w:r>
      <w:r w:rsidRPr="00F13E2A">
        <w:rPr>
          <w:rFonts w:ascii="Times New Roman" w:hAnsi="Times New Roman" w:cs="Times New Roman"/>
          <w:color w:val="231F20"/>
        </w:rPr>
        <w:t xml:space="preserve"> with a Tom Cruise nose</w:t>
      </w:r>
      <w:r w:rsidR="00A712B8">
        <w:rPr>
          <w:rFonts w:ascii="Times New Roman" w:hAnsi="Times New Roman" w:cs="Times New Roman"/>
          <w:color w:val="231F20"/>
        </w:rPr>
        <w:t xml:space="preserve"> and Jennifer Connelly’s entire face</w:t>
      </w:r>
      <w:r w:rsidRPr="00F13E2A">
        <w:rPr>
          <w:rFonts w:ascii="Times New Roman" w:hAnsi="Times New Roman" w:cs="Times New Roman"/>
          <w:color w:val="231F20"/>
        </w:rPr>
        <w:t xml:space="preserve">. </w:t>
      </w:r>
    </w:p>
    <w:p w14:paraId="626DD65F" w14:textId="2CD22977" w:rsidR="00450FE4" w:rsidRDefault="00BF49F6" w:rsidP="00BF49F6">
      <w:pPr>
        <w:spacing w:line="480" w:lineRule="auto"/>
        <w:ind w:firstLine="720"/>
        <w:rPr>
          <w:rFonts w:ascii="Times New Roman" w:eastAsia="Times New Roman" w:hAnsi="Times New Roman" w:cs="Times New Roman"/>
          <w:i/>
        </w:rPr>
      </w:pPr>
      <w:r>
        <w:rPr>
          <w:rFonts w:ascii="Times New Roman" w:hAnsi="Times New Roman" w:cs="Times New Roman"/>
          <w:color w:val="231F20"/>
        </w:rPr>
        <w:t xml:space="preserve">It seems </w:t>
      </w:r>
      <w:r w:rsidR="00450FE4" w:rsidRPr="002C2483">
        <w:rPr>
          <w:rFonts w:ascii="Times New Roman" w:hAnsi="Times New Roman" w:cs="Times New Roman"/>
          <w:i/>
          <w:color w:val="231F20"/>
        </w:rPr>
        <w:t>Aladdin</w:t>
      </w:r>
      <w:r w:rsidR="00450FE4" w:rsidRPr="00F13E2A">
        <w:rPr>
          <w:rFonts w:ascii="Times New Roman" w:hAnsi="Times New Roman" w:cs="Times New Roman"/>
          <w:color w:val="231F20"/>
        </w:rPr>
        <w:t xml:space="preserve"> was never an artifact of the Middle E</w:t>
      </w:r>
      <w:r w:rsidR="00450FE4">
        <w:rPr>
          <w:rFonts w:ascii="Times New Roman" w:hAnsi="Times New Roman" w:cs="Times New Roman"/>
          <w:color w:val="231F20"/>
        </w:rPr>
        <w:t>ast from the start</w:t>
      </w:r>
      <w:r w:rsidR="00450FE4" w:rsidRPr="00F13E2A">
        <w:rPr>
          <w:rFonts w:ascii="Times New Roman" w:hAnsi="Times New Roman" w:cs="Times New Roman"/>
          <w:color w:val="231F20"/>
        </w:rPr>
        <w:t xml:space="preserve">. Antoine </w:t>
      </w:r>
      <w:proofErr w:type="spellStart"/>
      <w:r w:rsidR="00450FE4" w:rsidRPr="00F13E2A">
        <w:rPr>
          <w:rFonts w:ascii="Times New Roman" w:hAnsi="Times New Roman" w:cs="Times New Roman"/>
          <w:color w:val="231F20"/>
        </w:rPr>
        <w:t>Galland’s</w:t>
      </w:r>
      <w:proofErr w:type="spellEnd"/>
      <w:r w:rsidR="00450FE4" w:rsidRPr="00F13E2A">
        <w:rPr>
          <w:rFonts w:ascii="Times New Roman" w:hAnsi="Times New Roman" w:cs="Times New Roman"/>
          <w:color w:val="231F20"/>
        </w:rPr>
        <w:t xml:space="preserve"> French translation of </w:t>
      </w:r>
      <w:r w:rsidR="00450FE4" w:rsidRPr="00F13E2A">
        <w:rPr>
          <w:rFonts w:ascii="Times New Roman" w:hAnsi="Times New Roman" w:cs="Times New Roman"/>
          <w:i/>
          <w:color w:val="231F20"/>
        </w:rPr>
        <w:t xml:space="preserve">One </w:t>
      </w:r>
      <w:r w:rsidR="00450FE4">
        <w:rPr>
          <w:rFonts w:ascii="Times New Roman" w:hAnsi="Times New Roman" w:cs="Times New Roman"/>
          <w:i/>
          <w:color w:val="231F20"/>
        </w:rPr>
        <w:t>Thousand</w:t>
      </w:r>
      <w:r w:rsidR="00450FE4" w:rsidRPr="00F13E2A">
        <w:rPr>
          <w:rFonts w:ascii="Times New Roman" w:hAnsi="Times New Roman" w:cs="Times New Roman"/>
          <w:i/>
          <w:color w:val="231F20"/>
        </w:rPr>
        <w:t xml:space="preserve"> and One Arabian Nights </w:t>
      </w:r>
      <w:r w:rsidR="000E1065">
        <w:rPr>
          <w:rFonts w:ascii="Times New Roman" w:hAnsi="Times New Roman" w:cs="Times New Roman"/>
          <w:color w:val="231F20"/>
        </w:rPr>
        <w:t xml:space="preserve">included </w:t>
      </w:r>
      <w:proofErr w:type="gramStart"/>
      <w:r w:rsidR="000E1065">
        <w:rPr>
          <w:rFonts w:ascii="Times New Roman" w:hAnsi="Times New Roman" w:cs="Times New Roman"/>
          <w:color w:val="231F20"/>
        </w:rPr>
        <w:t xml:space="preserve">an </w:t>
      </w:r>
      <w:r w:rsidR="00450FE4" w:rsidRPr="00F13E2A">
        <w:rPr>
          <w:rFonts w:ascii="Times New Roman" w:hAnsi="Times New Roman" w:cs="Times New Roman"/>
          <w:color w:val="231F20"/>
        </w:rPr>
        <w:t>‘orphan</w:t>
      </w:r>
      <w:proofErr w:type="gramEnd"/>
      <w:r w:rsidR="00450FE4" w:rsidRPr="00F13E2A">
        <w:rPr>
          <w:rFonts w:ascii="Times New Roman" w:hAnsi="Times New Roman" w:cs="Times New Roman"/>
          <w:color w:val="231F20"/>
        </w:rPr>
        <w:t xml:space="preserve"> tale’ that was never part of </w:t>
      </w:r>
      <w:r w:rsidR="00450FE4" w:rsidRPr="00F13E2A">
        <w:rPr>
          <w:rFonts w:ascii="Times New Roman" w:eastAsia="Times New Roman" w:hAnsi="Times New Roman" w:cs="Times New Roman"/>
        </w:rPr>
        <w:t xml:space="preserve">Scheherazade’s original. The story of Aladdin </w:t>
      </w:r>
      <w:proofErr w:type="gramStart"/>
      <w:r w:rsidR="00450FE4" w:rsidRPr="00F13E2A">
        <w:rPr>
          <w:rFonts w:ascii="Times New Roman" w:eastAsia="Times New Roman" w:hAnsi="Times New Roman" w:cs="Times New Roman"/>
        </w:rPr>
        <w:t xml:space="preserve">was told to </w:t>
      </w:r>
      <w:proofErr w:type="spellStart"/>
      <w:r w:rsidR="00450FE4" w:rsidRPr="00F13E2A">
        <w:rPr>
          <w:rFonts w:ascii="Times New Roman" w:eastAsia="Times New Roman" w:hAnsi="Times New Roman" w:cs="Times New Roman"/>
        </w:rPr>
        <w:t>Galland</w:t>
      </w:r>
      <w:proofErr w:type="spellEnd"/>
      <w:r w:rsidR="00450FE4" w:rsidRPr="00F13E2A">
        <w:rPr>
          <w:rFonts w:ascii="Times New Roman" w:eastAsia="Times New Roman" w:hAnsi="Times New Roman" w:cs="Times New Roman"/>
        </w:rPr>
        <w:t xml:space="preserve"> by an </w:t>
      </w:r>
      <w:r w:rsidR="00450FE4">
        <w:rPr>
          <w:rFonts w:ascii="Times New Roman" w:eastAsia="Times New Roman" w:hAnsi="Times New Roman" w:cs="Times New Roman"/>
        </w:rPr>
        <w:t>“</w:t>
      </w:r>
      <w:r w:rsidR="00450FE4" w:rsidRPr="00F13E2A">
        <w:rPr>
          <w:rFonts w:ascii="Times New Roman" w:eastAsia="Times New Roman" w:hAnsi="Times New Roman" w:cs="Times New Roman"/>
        </w:rPr>
        <w:t>Arabian Storyteller</w:t>
      </w:r>
      <w:r w:rsidR="00450FE4">
        <w:rPr>
          <w:rFonts w:ascii="Times New Roman" w:eastAsia="Times New Roman" w:hAnsi="Times New Roman" w:cs="Times New Roman"/>
        </w:rPr>
        <w:t>”</w:t>
      </w:r>
      <w:r w:rsidR="00450FE4" w:rsidRPr="00F13E2A">
        <w:rPr>
          <w:rFonts w:ascii="Times New Roman" w:eastAsia="Times New Roman" w:hAnsi="Times New Roman" w:cs="Times New Roman"/>
        </w:rPr>
        <w:t xml:space="preserve"> and</w:t>
      </w:r>
      <w:r w:rsidR="00450FE4">
        <w:rPr>
          <w:rFonts w:ascii="Times New Roman" w:eastAsia="Times New Roman" w:hAnsi="Times New Roman" w:cs="Times New Roman"/>
        </w:rPr>
        <w:t>,</w:t>
      </w:r>
      <w:r w:rsidR="00450FE4" w:rsidRPr="00F13E2A">
        <w:rPr>
          <w:rFonts w:ascii="Times New Roman" w:eastAsia="Times New Roman" w:hAnsi="Times New Roman" w:cs="Times New Roman"/>
        </w:rPr>
        <w:t xml:space="preserve"> in this first version</w:t>
      </w:r>
      <w:r w:rsidR="00450FE4">
        <w:rPr>
          <w:rFonts w:ascii="Times New Roman" w:eastAsia="Times New Roman" w:hAnsi="Times New Roman" w:cs="Times New Roman"/>
        </w:rPr>
        <w:t>,</w:t>
      </w:r>
      <w:r w:rsidR="00450FE4" w:rsidRPr="00F13E2A">
        <w:rPr>
          <w:rFonts w:ascii="Times New Roman" w:eastAsia="Times New Roman" w:hAnsi="Times New Roman" w:cs="Times New Roman"/>
        </w:rPr>
        <w:t xml:space="preserve"> was firmly “set</w:t>
      </w:r>
      <w:proofErr w:type="gramEnd"/>
      <w:r w:rsidR="00450FE4" w:rsidRPr="00F13E2A">
        <w:rPr>
          <w:rFonts w:ascii="Times New Roman" w:eastAsia="Times New Roman" w:hAnsi="Times New Roman" w:cs="Times New Roman"/>
        </w:rPr>
        <w:t xml:space="preserve"> in western China with scenes in North Africa.”</w:t>
      </w:r>
      <w:r w:rsidR="00450FE4">
        <w:rPr>
          <w:rStyle w:val="FootnoteReference"/>
          <w:rFonts w:ascii="Times New Roman" w:eastAsia="Times New Roman" w:hAnsi="Times New Roman" w:cs="Times New Roman"/>
        </w:rPr>
        <w:footnoteReference w:id="16"/>
      </w:r>
      <w:r w:rsidR="00450FE4" w:rsidRPr="00F13E2A">
        <w:rPr>
          <w:rFonts w:ascii="Times New Roman" w:eastAsia="Times New Roman" w:hAnsi="Times New Roman" w:cs="Times New Roman"/>
        </w:rPr>
        <w:t xml:space="preserve"> Kristen Moon wrote </w:t>
      </w:r>
      <w:proofErr w:type="spellStart"/>
      <w:r w:rsidR="00450FE4" w:rsidRPr="00F13E2A">
        <w:rPr>
          <w:rFonts w:ascii="Times New Roman" w:eastAsia="Times New Roman" w:hAnsi="Times New Roman" w:cs="Times New Roman"/>
          <w:i/>
        </w:rPr>
        <w:t>Yellowface</w:t>
      </w:r>
      <w:proofErr w:type="spellEnd"/>
      <w:r w:rsidR="00450FE4" w:rsidRPr="00F13E2A">
        <w:rPr>
          <w:rFonts w:ascii="Times New Roman" w:eastAsia="Times New Roman" w:hAnsi="Times New Roman" w:cs="Times New Roman"/>
          <w:i/>
        </w:rPr>
        <w:t>: Creating the Chinese in American Popular Music and Performance, 1850’s-1920’s</w:t>
      </w:r>
      <w:r w:rsidR="00450FE4" w:rsidRPr="00F13E2A">
        <w:rPr>
          <w:rFonts w:ascii="Times New Roman" w:eastAsia="Times New Roman" w:hAnsi="Times New Roman" w:cs="Times New Roman"/>
        </w:rPr>
        <w:t xml:space="preserve"> as an act of the reclamation of Chinese</w:t>
      </w:r>
      <w:r w:rsidR="00450FE4">
        <w:rPr>
          <w:rFonts w:ascii="Times New Roman" w:eastAsia="Times New Roman" w:hAnsi="Times New Roman" w:cs="Times New Roman"/>
        </w:rPr>
        <w:t xml:space="preserve"> contributions, such as </w:t>
      </w:r>
      <w:r w:rsidR="00450FE4">
        <w:rPr>
          <w:rFonts w:ascii="Times New Roman" w:eastAsia="Times New Roman" w:hAnsi="Times New Roman" w:cs="Times New Roman"/>
          <w:i/>
        </w:rPr>
        <w:t>Aladdin,</w:t>
      </w:r>
      <w:r w:rsidR="00450FE4">
        <w:rPr>
          <w:rFonts w:ascii="Times New Roman" w:eastAsia="Times New Roman" w:hAnsi="Times New Roman" w:cs="Times New Roman"/>
        </w:rPr>
        <w:t xml:space="preserve"> to the American c</w:t>
      </w:r>
      <w:r w:rsidR="00450FE4" w:rsidRPr="00F13E2A">
        <w:rPr>
          <w:rFonts w:ascii="Times New Roman" w:eastAsia="Times New Roman" w:hAnsi="Times New Roman" w:cs="Times New Roman"/>
        </w:rPr>
        <w:t xml:space="preserve">ultural landscape. When recounting stories from Asia </w:t>
      </w:r>
      <w:r w:rsidR="000E1065">
        <w:rPr>
          <w:rFonts w:ascii="Times New Roman" w:eastAsia="Times New Roman" w:hAnsi="Times New Roman" w:cs="Times New Roman"/>
        </w:rPr>
        <w:t>it was common for a 19</w:t>
      </w:r>
      <w:r w:rsidR="000E1065" w:rsidRPr="000E1065">
        <w:rPr>
          <w:rFonts w:ascii="Times New Roman" w:eastAsia="Times New Roman" w:hAnsi="Times New Roman" w:cs="Times New Roman"/>
          <w:vertAlign w:val="superscript"/>
        </w:rPr>
        <w:t>th</w:t>
      </w:r>
      <w:r w:rsidR="000E1065">
        <w:rPr>
          <w:rFonts w:ascii="Times New Roman" w:eastAsia="Times New Roman" w:hAnsi="Times New Roman" w:cs="Times New Roman"/>
        </w:rPr>
        <w:t xml:space="preserve"> Century,</w:t>
      </w:r>
      <w:r w:rsidR="00450FE4">
        <w:rPr>
          <w:rFonts w:ascii="Times New Roman" w:eastAsia="Times New Roman" w:hAnsi="Times New Roman" w:cs="Times New Roman"/>
        </w:rPr>
        <w:t xml:space="preserve"> western storyteller </w:t>
      </w:r>
      <w:r w:rsidR="000E1065">
        <w:rPr>
          <w:rFonts w:ascii="Times New Roman" w:eastAsia="Times New Roman" w:hAnsi="Times New Roman" w:cs="Times New Roman"/>
        </w:rPr>
        <w:t>to “borrow”</w:t>
      </w:r>
      <w:r w:rsidR="00450FE4">
        <w:rPr>
          <w:rFonts w:ascii="Times New Roman" w:eastAsia="Times New Roman" w:hAnsi="Times New Roman" w:cs="Times New Roman"/>
        </w:rPr>
        <w:t xml:space="preserve"> an</w:t>
      </w:r>
      <w:r w:rsidR="00450FE4" w:rsidRPr="00F13E2A">
        <w:rPr>
          <w:rFonts w:ascii="Times New Roman" w:eastAsia="Times New Roman" w:hAnsi="Times New Roman" w:cs="Times New Roman"/>
        </w:rPr>
        <w:t xml:space="preserve"> </w:t>
      </w:r>
      <w:r w:rsidR="00450FE4">
        <w:rPr>
          <w:rFonts w:ascii="Times New Roman" w:eastAsia="Times New Roman" w:hAnsi="Times New Roman" w:cs="Times New Roman"/>
        </w:rPr>
        <w:t>“</w:t>
      </w:r>
      <w:r w:rsidR="00450FE4" w:rsidRPr="00F13E2A">
        <w:rPr>
          <w:rFonts w:ascii="Times New Roman" w:eastAsia="Times New Roman" w:hAnsi="Times New Roman" w:cs="Times New Roman"/>
        </w:rPr>
        <w:t>exotic</w:t>
      </w:r>
      <w:r w:rsidR="00450FE4">
        <w:rPr>
          <w:rFonts w:ascii="Times New Roman" w:eastAsia="Times New Roman" w:hAnsi="Times New Roman" w:cs="Times New Roman"/>
        </w:rPr>
        <w:t>”</w:t>
      </w:r>
      <w:r w:rsidR="00450FE4" w:rsidRPr="00F13E2A">
        <w:rPr>
          <w:rFonts w:ascii="Times New Roman" w:eastAsia="Times New Roman" w:hAnsi="Times New Roman" w:cs="Times New Roman"/>
        </w:rPr>
        <w:t xml:space="preserve"> landscape</w:t>
      </w:r>
      <w:r w:rsidR="00450FE4">
        <w:rPr>
          <w:rFonts w:ascii="Times New Roman" w:eastAsia="Times New Roman" w:hAnsi="Times New Roman" w:cs="Times New Roman"/>
        </w:rPr>
        <w:t xml:space="preserve"> because it </w:t>
      </w:r>
      <w:r w:rsidR="00DD03E0">
        <w:rPr>
          <w:rFonts w:ascii="Times New Roman" w:eastAsia="Times New Roman" w:hAnsi="Times New Roman" w:cs="Times New Roman"/>
        </w:rPr>
        <w:t>serves</w:t>
      </w:r>
      <w:r w:rsidR="00450FE4">
        <w:rPr>
          <w:rFonts w:ascii="Times New Roman" w:eastAsia="Times New Roman" w:hAnsi="Times New Roman" w:cs="Times New Roman"/>
        </w:rPr>
        <w:t xml:space="preserve"> their needs as somewhere far away and unknown by their audience. On the other hand, the moral groundwork and storytelling conventions would be entirely western</w:t>
      </w:r>
      <w:r w:rsidR="00450FE4" w:rsidRPr="00F13E2A">
        <w:rPr>
          <w:rFonts w:ascii="Times New Roman" w:eastAsia="Times New Roman" w:hAnsi="Times New Roman" w:cs="Times New Roman"/>
        </w:rPr>
        <w:t>. “As with the Orientalist tradition of obscuring Asia’s diversity, some even combined Chinese and Persian objects toget</w:t>
      </w:r>
      <w:r w:rsidR="000E1065">
        <w:rPr>
          <w:rFonts w:ascii="Times New Roman" w:eastAsia="Times New Roman" w:hAnsi="Times New Roman" w:cs="Times New Roman"/>
        </w:rPr>
        <w:t>her on the stage, thus amplifying</w:t>
      </w:r>
      <w:r w:rsidR="00450FE4" w:rsidRPr="00F13E2A">
        <w:rPr>
          <w:rFonts w:ascii="Times New Roman" w:eastAsia="Times New Roman" w:hAnsi="Times New Roman" w:cs="Times New Roman"/>
        </w:rPr>
        <w:t xml:space="preserve"> the novelty of their production</w:t>
      </w:r>
      <w:r w:rsidR="00450FE4">
        <w:rPr>
          <w:rFonts w:ascii="Times New Roman" w:eastAsia="Times New Roman" w:hAnsi="Times New Roman" w:cs="Times New Roman"/>
        </w:rPr>
        <w:t>.</w:t>
      </w:r>
      <w:r w:rsidR="00450FE4" w:rsidRPr="00F13E2A">
        <w:rPr>
          <w:rFonts w:ascii="Times New Roman" w:eastAsia="Times New Roman" w:hAnsi="Times New Roman" w:cs="Times New Roman"/>
        </w:rPr>
        <w:t>”</w:t>
      </w:r>
      <w:r w:rsidR="00450FE4">
        <w:rPr>
          <w:rStyle w:val="FootnoteReference"/>
          <w:rFonts w:ascii="Times New Roman" w:eastAsia="Times New Roman" w:hAnsi="Times New Roman" w:cs="Times New Roman"/>
        </w:rPr>
        <w:footnoteReference w:id="17"/>
      </w:r>
      <w:r w:rsidR="00450FE4">
        <w:rPr>
          <w:rFonts w:ascii="Times New Roman" w:eastAsia="Times New Roman" w:hAnsi="Times New Roman" w:cs="Times New Roman"/>
        </w:rPr>
        <w:t xml:space="preserve"> </w:t>
      </w:r>
      <w:r w:rsidR="00450FE4" w:rsidRPr="00F13E2A">
        <w:rPr>
          <w:rFonts w:ascii="Times New Roman" w:eastAsia="Times New Roman" w:hAnsi="Times New Roman" w:cs="Times New Roman"/>
        </w:rPr>
        <w:t>In fact</w:t>
      </w:r>
      <w:r w:rsidR="00450FE4">
        <w:rPr>
          <w:rFonts w:ascii="Times New Roman" w:eastAsia="Times New Roman" w:hAnsi="Times New Roman" w:cs="Times New Roman"/>
        </w:rPr>
        <w:t>,</w:t>
      </w:r>
      <w:r w:rsidR="00450FE4" w:rsidRPr="00F13E2A">
        <w:rPr>
          <w:rFonts w:ascii="Times New Roman" w:eastAsia="Times New Roman" w:hAnsi="Times New Roman" w:cs="Times New Roman"/>
        </w:rPr>
        <w:t xml:space="preserve"> the first American stage production of the story by Thomas Comer and Silas S. Steele was titled </w:t>
      </w:r>
      <w:r w:rsidR="00450FE4" w:rsidRPr="00F13E2A">
        <w:rPr>
          <w:rFonts w:ascii="Times New Roman" w:eastAsia="Times New Roman" w:hAnsi="Times New Roman" w:cs="Times New Roman"/>
          <w:i/>
        </w:rPr>
        <w:t>Aladdin or the Wonderful Lamp, The Grand Chinese Spectacle.</w:t>
      </w:r>
    </w:p>
    <w:p w14:paraId="7AC938CD" w14:textId="3F724C7C" w:rsidR="00B34C0E" w:rsidRDefault="00B34C0E" w:rsidP="00B34C0E">
      <w:pPr>
        <w:widowControl w:val="0"/>
        <w:autoSpaceDE w:val="0"/>
        <w:autoSpaceDN w:val="0"/>
        <w:adjustRightInd w:val="0"/>
        <w:spacing w:line="480" w:lineRule="auto"/>
        <w:ind w:firstLine="720"/>
        <w:rPr>
          <w:rFonts w:ascii="Times New Roman" w:hAnsi="Times New Roman" w:cs="Times New Roman"/>
          <w:color w:val="231F20"/>
        </w:rPr>
      </w:pPr>
      <w:r>
        <w:rPr>
          <w:rFonts w:ascii="Times New Roman" w:eastAsia="Times New Roman" w:hAnsi="Times New Roman" w:cs="Times New Roman"/>
        </w:rPr>
        <w:t>Late 19</w:t>
      </w:r>
      <w:r w:rsidRPr="003552DE">
        <w:rPr>
          <w:rFonts w:ascii="Times New Roman" w:eastAsia="Times New Roman" w:hAnsi="Times New Roman" w:cs="Times New Roman"/>
          <w:vertAlign w:val="superscript"/>
        </w:rPr>
        <w:t>th</w:t>
      </w:r>
      <w:r>
        <w:rPr>
          <w:rFonts w:ascii="Times New Roman" w:eastAsia="Times New Roman" w:hAnsi="Times New Roman" w:cs="Times New Roman"/>
        </w:rPr>
        <w:t xml:space="preserve"> century American audiences </w:t>
      </w:r>
      <w:r w:rsidR="00A5337A">
        <w:rPr>
          <w:rFonts w:ascii="Times New Roman" w:eastAsia="Times New Roman" w:hAnsi="Times New Roman" w:cs="Times New Roman"/>
        </w:rPr>
        <w:t>attended</w:t>
      </w:r>
      <w:r>
        <w:rPr>
          <w:rFonts w:ascii="Times New Roman" w:eastAsia="Times New Roman" w:hAnsi="Times New Roman" w:cs="Times New Roman"/>
        </w:rPr>
        <w:t xml:space="preserve"> theaters for spectacle, not accurate cultural depictions. A cultural depiction only needed to be as authentic as it served the purpose of a plot. </w:t>
      </w:r>
      <w:proofErr w:type="gramStart"/>
      <w:r>
        <w:rPr>
          <w:rFonts w:ascii="Times New Roman" w:eastAsia="Times New Roman" w:hAnsi="Times New Roman" w:cs="Times New Roman"/>
          <w:i/>
        </w:rPr>
        <w:t>Aladdin,</w:t>
      </w:r>
      <w:proofErr w:type="gramEnd"/>
      <w:r>
        <w:rPr>
          <w:rFonts w:ascii="Times New Roman" w:eastAsia="Times New Roman" w:hAnsi="Times New Roman" w:cs="Times New Roman"/>
          <w:i/>
        </w:rPr>
        <w:t xml:space="preserve"> </w:t>
      </w:r>
      <w:r>
        <w:rPr>
          <w:rFonts w:ascii="Times New Roman" w:eastAsia="Times New Roman" w:hAnsi="Times New Roman" w:cs="Times New Roman"/>
        </w:rPr>
        <w:t xml:space="preserve">surely did not escape the eccentric tastes of popular culture. “The majority of Americans who performed </w:t>
      </w:r>
      <w:r>
        <w:rPr>
          <w:rFonts w:ascii="Times New Roman" w:eastAsia="Times New Roman" w:hAnsi="Times New Roman" w:cs="Times New Roman"/>
          <w:i/>
        </w:rPr>
        <w:t>Aladdin…</w:t>
      </w:r>
      <w:r>
        <w:rPr>
          <w:rFonts w:ascii="Times New Roman" w:eastAsia="Times New Roman" w:hAnsi="Times New Roman" w:cs="Times New Roman"/>
        </w:rPr>
        <w:t>were blackface minstrels, variety performers, and female burlesquers.”</w:t>
      </w:r>
      <w:r>
        <w:rPr>
          <w:rStyle w:val="FootnoteReference"/>
          <w:rFonts w:ascii="Times New Roman" w:eastAsia="Times New Roman" w:hAnsi="Times New Roman" w:cs="Times New Roman"/>
        </w:rPr>
        <w:footnoteReference w:id="18"/>
      </w:r>
      <w:r>
        <w:rPr>
          <w:rFonts w:ascii="Times New Roman" w:eastAsia="Times New Roman" w:hAnsi="Times New Roman" w:cs="Times New Roman"/>
        </w:rPr>
        <w:t xml:space="preserve"> </w:t>
      </w:r>
      <w:proofErr w:type="gramStart"/>
      <w:r>
        <w:rPr>
          <w:rFonts w:ascii="Times New Roman" w:eastAsia="Times New Roman" w:hAnsi="Times New Roman" w:cs="Times New Roman"/>
        </w:rPr>
        <w:t>Disney,</w:t>
      </w:r>
      <w:proofErr w:type="gramEnd"/>
      <w:r>
        <w:rPr>
          <w:rFonts w:ascii="Times New Roman" w:eastAsia="Times New Roman" w:hAnsi="Times New Roman" w:cs="Times New Roman"/>
        </w:rPr>
        <w:t xml:space="preserve"> is by no means the inventor of cultural appropriation for the sa</w:t>
      </w:r>
      <w:r w:rsidR="00FE5CA7">
        <w:rPr>
          <w:rFonts w:ascii="Times New Roman" w:eastAsia="Times New Roman" w:hAnsi="Times New Roman" w:cs="Times New Roman"/>
        </w:rPr>
        <w:t xml:space="preserve">ke of teaching western morality, but they are certainly the </w:t>
      </w:r>
      <w:r w:rsidR="00A5337A">
        <w:rPr>
          <w:rFonts w:ascii="Times New Roman" w:eastAsia="Times New Roman" w:hAnsi="Times New Roman" w:cs="Times New Roman"/>
        </w:rPr>
        <w:t>inheritors nonetheless</w:t>
      </w:r>
      <w:r w:rsidR="00FE5CA7">
        <w:rPr>
          <w:rFonts w:ascii="Times New Roman" w:eastAsia="Times New Roman" w:hAnsi="Times New Roman" w:cs="Times New Roman"/>
        </w:rPr>
        <w:t>.</w:t>
      </w:r>
      <w:r>
        <w:rPr>
          <w:rFonts w:ascii="Times New Roman" w:eastAsia="Times New Roman" w:hAnsi="Times New Roman" w:cs="Times New Roman"/>
        </w:rPr>
        <w:t xml:space="preserve"> If a cultural depiction of Persia/China serves the story better by being a land of thieves and exotic beauties, then the 19</w:t>
      </w:r>
      <w:r w:rsidRPr="002C2483">
        <w:rPr>
          <w:rFonts w:ascii="Times New Roman" w:eastAsia="Times New Roman" w:hAnsi="Times New Roman" w:cs="Times New Roman"/>
          <w:vertAlign w:val="superscript"/>
        </w:rPr>
        <w:t>th</w:t>
      </w:r>
      <w:r>
        <w:rPr>
          <w:rFonts w:ascii="Times New Roman" w:eastAsia="Times New Roman" w:hAnsi="Times New Roman" w:cs="Times New Roman"/>
        </w:rPr>
        <w:t xml:space="preserve"> century west would use them as such. Elena </w:t>
      </w:r>
      <w:r w:rsidR="00A5337A">
        <w:rPr>
          <w:rFonts w:ascii="Times New Roman" w:eastAsia="Times New Roman" w:hAnsi="Times New Roman" w:cs="Times New Roman"/>
        </w:rPr>
        <w:t xml:space="preserve">Di Giovanni </w:t>
      </w:r>
      <w:r>
        <w:rPr>
          <w:rFonts w:ascii="Times New Roman" w:eastAsia="Times New Roman" w:hAnsi="Times New Roman" w:cs="Times New Roman"/>
        </w:rPr>
        <w:t xml:space="preserve">found Disney to be particularly relevant to our intercultural retranslation of artifacts. </w:t>
      </w:r>
      <w:r>
        <w:rPr>
          <w:rFonts w:ascii="Times New Roman" w:hAnsi="Times New Roman" w:cs="Times New Roman"/>
          <w:color w:val="231F20"/>
        </w:rPr>
        <w:t>“S</w:t>
      </w:r>
      <w:r w:rsidRPr="008B0025">
        <w:rPr>
          <w:rFonts w:ascii="Times New Roman" w:hAnsi="Times New Roman" w:cs="Times New Roman"/>
          <w:color w:val="231F20"/>
        </w:rPr>
        <w:t>ince Disney cinematic products are well-rooted in American popular culture and, more generally, in the Western tradition of relating to otherness, beyond this primary aim we can see an intention to adhere to and reinforce images of distant cultures as they have been shaped</w:t>
      </w:r>
      <w:r>
        <w:rPr>
          <w:rFonts w:ascii="Times New Roman" w:hAnsi="Times New Roman" w:cs="Times New Roman"/>
          <w:color w:val="231F20"/>
        </w:rPr>
        <w:t xml:space="preserve"> </w:t>
      </w:r>
      <w:r w:rsidRPr="008B0025">
        <w:rPr>
          <w:rFonts w:ascii="Times New Roman" w:hAnsi="Times New Roman" w:cs="Times New Roman"/>
          <w:color w:val="231F20"/>
        </w:rPr>
        <w:t>by the West.</w:t>
      </w:r>
      <w:r>
        <w:rPr>
          <w:rFonts w:ascii="Times New Roman" w:hAnsi="Times New Roman" w:cs="Times New Roman"/>
          <w:color w:val="231F20"/>
        </w:rPr>
        <w:t>”</w:t>
      </w:r>
      <w:r>
        <w:rPr>
          <w:rStyle w:val="FootnoteReference"/>
          <w:rFonts w:ascii="Times New Roman" w:hAnsi="Times New Roman" w:cs="Times New Roman"/>
          <w:color w:val="231F20"/>
        </w:rPr>
        <w:footnoteReference w:id="19"/>
      </w:r>
    </w:p>
    <w:p w14:paraId="7D2E5C48" w14:textId="3F087936" w:rsidR="00C24111" w:rsidRPr="00C24111" w:rsidRDefault="00FE5CA7" w:rsidP="00B34C0E">
      <w:pPr>
        <w:widowControl w:val="0"/>
        <w:autoSpaceDE w:val="0"/>
        <w:autoSpaceDN w:val="0"/>
        <w:adjustRightInd w:val="0"/>
        <w:spacing w:line="480" w:lineRule="auto"/>
        <w:ind w:firstLine="720"/>
        <w:rPr>
          <w:rFonts w:ascii="Times New Roman" w:eastAsia="Times New Roman" w:hAnsi="Times New Roman" w:cs="Times New Roman"/>
        </w:rPr>
      </w:pPr>
      <w:r>
        <w:rPr>
          <w:rFonts w:ascii="Times New Roman" w:hAnsi="Times New Roman" w:cs="Times New Roman"/>
          <w:color w:val="231F20"/>
        </w:rPr>
        <w:t>Even in</w:t>
      </w:r>
      <w:r w:rsidR="00C24111">
        <w:rPr>
          <w:rFonts w:ascii="Times New Roman" w:hAnsi="Times New Roman" w:cs="Times New Roman"/>
          <w:color w:val="231F20"/>
        </w:rPr>
        <w:t xml:space="preserve"> </w:t>
      </w:r>
      <w:r w:rsidR="00C24111">
        <w:rPr>
          <w:rFonts w:ascii="Times New Roman" w:hAnsi="Times New Roman" w:cs="Times New Roman"/>
          <w:i/>
          <w:color w:val="231F20"/>
        </w:rPr>
        <w:t xml:space="preserve">Aladdin </w:t>
      </w:r>
      <w:r w:rsidR="0043676D">
        <w:rPr>
          <w:rFonts w:ascii="Times New Roman" w:hAnsi="Times New Roman" w:cs="Times New Roman"/>
          <w:i/>
          <w:color w:val="231F20"/>
        </w:rPr>
        <w:t>Jr.</w:t>
      </w:r>
      <w:r w:rsidR="00C24111">
        <w:rPr>
          <w:rFonts w:ascii="Times New Roman" w:hAnsi="Times New Roman" w:cs="Times New Roman"/>
          <w:i/>
          <w:color w:val="231F20"/>
        </w:rPr>
        <w:t xml:space="preserve"> DLE</w:t>
      </w:r>
      <w:r w:rsidR="00C24111">
        <w:rPr>
          <w:rFonts w:ascii="Times New Roman" w:hAnsi="Times New Roman" w:cs="Times New Roman"/>
          <w:color w:val="231F20"/>
        </w:rPr>
        <w:t xml:space="preserve"> there are evidences of jokes created the expense of the Arabic and American intercultural node upon which it was created. For example, Princess Jasmine must tolerate a trio of princes from surrounding kingdoms who wish to seek her hand in marriage. These princes are named “Prince Baba </w:t>
      </w:r>
      <w:proofErr w:type="spellStart"/>
      <w:r w:rsidR="00C24111">
        <w:rPr>
          <w:rFonts w:ascii="Times New Roman" w:hAnsi="Times New Roman" w:cs="Times New Roman"/>
          <w:color w:val="231F20"/>
        </w:rPr>
        <w:t>Ganoush</w:t>
      </w:r>
      <w:proofErr w:type="spellEnd"/>
      <w:r w:rsidR="00C24111">
        <w:rPr>
          <w:rFonts w:ascii="Times New Roman" w:hAnsi="Times New Roman" w:cs="Times New Roman"/>
          <w:color w:val="231F20"/>
        </w:rPr>
        <w:t xml:space="preserve">,” “Prince </w:t>
      </w:r>
      <w:proofErr w:type="spellStart"/>
      <w:r w:rsidR="00C24111">
        <w:rPr>
          <w:rFonts w:ascii="Times New Roman" w:hAnsi="Times New Roman" w:cs="Times New Roman"/>
          <w:color w:val="231F20"/>
        </w:rPr>
        <w:t>Dahdu</w:t>
      </w:r>
      <w:proofErr w:type="spellEnd"/>
      <w:r w:rsidR="00C24111">
        <w:rPr>
          <w:rFonts w:ascii="Times New Roman" w:hAnsi="Times New Roman" w:cs="Times New Roman"/>
          <w:color w:val="231F20"/>
        </w:rPr>
        <w:t xml:space="preserve"> </w:t>
      </w:r>
      <w:proofErr w:type="spellStart"/>
      <w:r w:rsidR="00C24111">
        <w:rPr>
          <w:rFonts w:ascii="Times New Roman" w:hAnsi="Times New Roman" w:cs="Times New Roman"/>
          <w:color w:val="231F20"/>
        </w:rPr>
        <w:t>Rahn-Rahn</w:t>
      </w:r>
      <w:proofErr w:type="spellEnd"/>
      <w:r w:rsidR="00C24111">
        <w:rPr>
          <w:rFonts w:ascii="Times New Roman" w:hAnsi="Times New Roman" w:cs="Times New Roman"/>
          <w:color w:val="231F20"/>
        </w:rPr>
        <w:t xml:space="preserve">,” and “The Prince formerly known as “The Artist.” The intended audience here is obviously not middle-eastern. In fact, any high school </w:t>
      </w:r>
      <w:proofErr w:type="gramStart"/>
      <w:r w:rsidR="00C24111">
        <w:rPr>
          <w:rFonts w:ascii="Times New Roman" w:hAnsi="Times New Roman" w:cs="Times New Roman"/>
          <w:color w:val="231F20"/>
        </w:rPr>
        <w:t>director may find themselves</w:t>
      </w:r>
      <w:proofErr w:type="gramEnd"/>
      <w:r w:rsidR="00B12FE8">
        <w:rPr>
          <w:rFonts w:ascii="Times New Roman" w:hAnsi="Times New Roman" w:cs="Times New Roman"/>
          <w:color w:val="231F20"/>
        </w:rPr>
        <w:t xml:space="preserve"> cringing if a middle-</w:t>
      </w:r>
      <w:r w:rsidR="00C24111">
        <w:rPr>
          <w:rFonts w:ascii="Times New Roman" w:hAnsi="Times New Roman" w:cs="Times New Roman"/>
          <w:color w:val="231F20"/>
        </w:rPr>
        <w:t xml:space="preserve">eastern parent were to walk into a performance during the </w:t>
      </w:r>
      <w:r w:rsidR="00F30348">
        <w:rPr>
          <w:rFonts w:ascii="Times New Roman" w:hAnsi="Times New Roman" w:cs="Times New Roman"/>
          <w:color w:val="231F20"/>
        </w:rPr>
        <w:t>recitation</w:t>
      </w:r>
      <w:r w:rsidR="00C24111">
        <w:rPr>
          <w:rFonts w:ascii="Times New Roman" w:hAnsi="Times New Roman" w:cs="Times New Roman"/>
          <w:color w:val="231F20"/>
        </w:rPr>
        <w:t xml:space="preserve"> of these lines. The first pr</w:t>
      </w:r>
      <w:r w:rsidR="00812AEE">
        <w:rPr>
          <w:rFonts w:ascii="Times New Roman" w:hAnsi="Times New Roman" w:cs="Times New Roman"/>
          <w:color w:val="231F20"/>
        </w:rPr>
        <w:t>ince is a reference to a middle-</w:t>
      </w:r>
      <w:r w:rsidR="00C24111">
        <w:rPr>
          <w:rFonts w:ascii="Times New Roman" w:hAnsi="Times New Roman" w:cs="Times New Roman"/>
          <w:color w:val="231F20"/>
        </w:rPr>
        <w:t xml:space="preserve">eastern eggplant dish. The second, a 1950’s reference to a </w:t>
      </w:r>
      <w:r w:rsidR="00812AEE">
        <w:rPr>
          <w:rFonts w:ascii="Times New Roman" w:hAnsi="Times New Roman" w:cs="Times New Roman"/>
          <w:color w:val="231F20"/>
        </w:rPr>
        <w:t xml:space="preserve">popular song that sounds vaguely Arabic to an American ear and the third doesn’t even try to sound middle-eastern at all and goes for </w:t>
      </w:r>
      <w:r w:rsidR="0058630F">
        <w:rPr>
          <w:rFonts w:ascii="Times New Roman" w:hAnsi="Times New Roman" w:cs="Times New Roman"/>
          <w:color w:val="231F20"/>
        </w:rPr>
        <w:t>pop culture ref</w:t>
      </w:r>
      <w:r>
        <w:rPr>
          <w:rFonts w:ascii="Times New Roman" w:hAnsi="Times New Roman" w:cs="Times New Roman"/>
          <w:color w:val="231F20"/>
        </w:rPr>
        <w:t>erence on the name “Prince.”</w:t>
      </w:r>
      <w:r w:rsidR="00812AEE">
        <w:rPr>
          <w:rFonts w:ascii="Times New Roman" w:hAnsi="Times New Roman" w:cs="Times New Roman"/>
          <w:color w:val="231F20"/>
        </w:rPr>
        <w:t xml:space="preserve"> The scene is brought to a hasty conclusion when the Princess is told to “pick a prince or vote him off the island.”</w:t>
      </w:r>
      <w:r w:rsidR="00812AEE">
        <w:rPr>
          <w:rStyle w:val="FootnoteReference"/>
          <w:rFonts w:ascii="Times New Roman" w:hAnsi="Times New Roman" w:cs="Times New Roman"/>
          <w:color w:val="231F20"/>
        </w:rPr>
        <w:footnoteReference w:id="20"/>
      </w:r>
      <w:r w:rsidR="00812AEE">
        <w:rPr>
          <w:rFonts w:ascii="Times New Roman" w:hAnsi="Times New Roman" w:cs="Times New Roman"/>
          <w:color w:val="231F20"/>
        </w:rPr>
        <w:t xml:space="preserve"> There should be little doubt that this version of </w:t>
      </w:r>
      <w:r w:rsidR="00812AEE" w:rsidRPr="00812AEE">
        <w:rPr>
          <w:rFonts w:ascii="Times New Roman" w:hAnsi="Times New Roman" w:cs="Times New Roman"/>
          <w:i/>
          <w:color w:val="231F20"/>
        </w:rPr>
        <w:t>Aladdin</w:t>
      </w:r>
      <w:r w:rsidR="00812AEE">
        <w:rPr>
          <w:rFonts w:ascii="Times New Roman" w:hAnsi="Times New Roman" w:cs="Times New Roman"/>
          <w:color w:val="231F20"/>
        </w:rPr>
        <w:t xml:space="preserve"> is for an audience </w:t>
      </w:r>
      <w:r>
        <w:rPr>
          <w:rFonts w:ascii="Times New Roman" w:hAnsi="Times New Roman" w:cs="Times New Roman"/>
          <w:color w:val="231F20"/>
        </w:rPr>
        <w:t>who is well versed in the “</w:t>
      </w:r>
      <w:proofErr w:type="spellStart"/>
      <w:r>
        <w:rPr>
          <w:rFonts w:ascii="Times New Roman" w:hAnsi="Times New Roman" w:cs="Times New Roman"/>
          <w:color w:val="231F20"/>
        </w:rPr>
        <w:t>Disni</w:t>
      </w:r>
      <w:r w:rsidR="00812AEE">
        <w:rPr>
          <w:rFonts w:ascii="Times New Roman" w:hAnsi="Times New Roman" w:cs="Times New Roman"/>
          <w:color w:val="231F20"/>
        </w:rPr>
        <w:t>fication</w:t>
      </w:r>
      <w:proofErr w:type="spellEnd"/>
      <w:r w:rsidR="00812AEE">
        <w:rPr>
          <w:rFonts w:ascii="Times New Roman" w:hAnsi="Times New Roman" w:cs="Times New Roman"/>
          <w:color w:val="231F20"/>
        </w:rPr>
        <w:t xml:space="preserve">” of language with a postmodern understanding of how cultural artifacts are blended for comic effect. The intent was perhaps to lighten the potentially somber mood that the subject of forced marriage can evoke, but it would take the right audience, those </w:t>
      </w:r>
      <w:r w:rsidR="00F30348">
        <w:rPr>
          <w:rFonts w:ascii="Times New Roman" w:hAnsi="Times New Roman" w:cs="Times New Roman"/>
          <w:color w:val="231F20"/>
        </w:rPr>
        <w:t>knowledgeable in American pop culture</w:t>
      </w:r>
      <w:r w:rsidR="00812AEE">
        <w:rPr>
          <w:rFonts w:ascii="Times New Roman" w:hAnsi="Times New Roman" w:cs="Times New Roman"/>
          <w:color w:val="231F20"/>
        </w:rPr>
        <w:t xml:space="preserve"> and forgiving in </w:t>
      </w:r>
      <w:r w:rsidR="00F30348">
        <w:rPr>
          <w:rFonts w:ascii="Times New Roman" w:hAnsi="Times New Roman" w:cs="Times New Roman"/>
          <w:color w:val="231F20"/>
        </w:rPr>
        <w:t>areas of appropriation</w:t>
      </w:r>
      <w:r w:rsidR="00812AEE">
        <w:rPr>
          <w:rFonts w:ascii="Times New Roman" w:hAnsi="Times New Roman" w:cs="Times New Roman"/>
          <w:color w:val="231F20"/>
        </w:rPr>
        <w:t xml:space="preserve">, </w:t>
      </w:r>
      <w:r w:rsidR="00F30348">
        <w:rPr>
          <w:rFonts w:ascii="Times New Roman" w:hAnsi="Times New Roman" w:cs="Times New Roman"/>
          <w:color w:val="231F20"/>
        </w:rPr>
        <w:t xml:space="preserve">in order </w:t>
      </w:r>
      <w:r w:rsidR="00812AEE">
        <w:rPr>
          <w:rFonts w:ascii="Times New Roman" w:hAnsi="Times New Roman" w:cs="Times New Roman"/>
          <w:color w:val="231F20"/>
        </w:rPr>
        <w:t>to interpret the levity for which it was intended.</w:t>
      </w:r>
      <w:r>
        <w:rPr>
          <w:rFonts w:ascii="Times New Roman" w:hAnsi="Times New Roman" w:cs="Times New Roman"/>
          <w:color w:val="231F20"/>
        </w:rPr>
        <w:t xml:space="preserve"> In other words, it took the exact cu</w:t>
      </w:r>
      <w:r w:rsidR="00801353">
        <w:rPr>
          <w:rFonts w:ascii="Times New Roman" w:hAnsi="Times New Roman" w:cs="Times New Roman"/>
          <w:color w:val="231F20"/>
        </w:rPr>
        <w:t>lture it was written for in 1999</w:t>
      </w:r>
      <w:r>
        <w:rPr>
          <w:rFonts w:ascii="Times New Roman" w:hAnsi="Times New Roman" w:cs="Times New Roman"/>
          <w:color w:val="231F20"/>
        </w:rPr>
        <w:t>.</w:t>
      </w:r>
    </w:p>
    <w:p w14:paraId="34088115" w14:textId="64753176" w:rsidR="00425E88" w:rsidRDefault="000E16B1" w:rsidP="00346E6B">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w:t>
      </w:r>
      <w:r w:rsidRPr="00346E6B">
        <w:rPr>
          <w:rFonts w:ascii="Times New Roman" w:eastAsia="Times New Roman" w:hAnsi="Times New Roman" w:cs="Times New Roman"/>
          <w:i/>
        </w:rPr>
        <w:t>Aladdin</w:t>
      </w:r>
      <w:r>
        <w:rPr>
          <w:rFonts w:ascii="Times New Roman" w:eastAsia="Times New Roman" w:hAnsi="Times New Roman" w:cs="Times New Roman"/>
        </w:rPr>
        <w:t xml:space="preserve">, </w:t>
      </w:r>
      <w:r w:rsidR="00A712B8">
        <w:rPr>
          <w:rFonts w:ascii="Times New Roman" w:eastAsia="Times New Roman" w:hAnsi="Times New Roman" w:cs="Times New Roman"/>
        </w:rPr>
        <w:t xml:space="preserve">Leo </w:t>
      </w:r>
      <w:proofErr w:type="spellStart"/>
      <w:r w:rsidR="00A712B8">
        <w:rPr>
          <w:rFonts w:ascii="Times New Roman" w:eastAsia="Times New Roman" w:hAnsi="Times New Roman" w:cs="Times New Roman"/>
        </w:rPr>
        <w:t>Cabranes</w:t>
      </w:r>
      <w:proofErr w:type="spellEnd"/>
      <w:r w:rsidR="00A712B8">
        <w:rPr>
          <w:rFonts w:ascii="Times New Roman" w:eastAsia="Times New Roman" w:hAnsi="Times New Roman" w:cs="Times New Roman"/>
        </w:rPr>
        <w:t>-</w:t>
      </w:r>
      <w:r>
        <w:rPr>
          <w:rFonts w:ascii="Times New Roman" w:eastAsia="Times New Roman" w:hAnsi="Times New Roman" w:cs="Times New Roman"/>
        </w:rPr>
        <w:t>Grant could surely find opportunity to explore</w:t>
      </w:r>
      <w:r w:rsidR="00A712B8">
        <w:rPr>
          <w:rFonts w:ascii="Times New Roman" w:eastAsia="Times New Roman" w:hAnsi="Times New Roman" w:cs="Times New Roman"/>
        </w:rPr>
        <w:t xml:space="preserve"> his curio</w:t>
      </w:r>
      <w:r>
        <w:rPr>
          <w:rFonts w:ascii="Times New Roman" w:eastAsia="Times New Roman" w:hAnsi="Times New Roman" w:cs="Times New Roman"/>
        </w:rPr>
        <w:t>sities about intercultural connectedness. “</w:t>
      </w:r>
      <w:r w:rsidR="00665DF6">
        <w:rPr>
          <w:rFonts w:ascii="Times New Roman" w:eastAsia="Times New Roman" w:hAnsi="Times New Roman" w:cs="Times New Roman"/>
        </w:rPr>
        <w:t>I am invested in understanding how intercultural exchanges modify and make history, how certain performances contribute to the management and reevaluation of social identities</w:t>
      </w:r>
      <w:r>
        <w:rPr>
          <w:rFonts w:ascii="Times New Roman" w:eastAsia="Times New Roman" w:hAnsi="Times New Roman" w:cs="Times New Roman"/>
        </w:rPr>
        <w:t>.”</w:t>
      </w:r>
      <w:r w:rsidR="00665DF6">
        <w:rPr>
          <w:rStyle w:val="FootnoteReference"/>
          <w:rFonts w:ascii="Times New Roman" w:eastAsia="Times New Roman" w:hAnsi="Times New Roman" w:cs="Times New Roman"/>
        </w:rPr>
        <w:footnoteReference w:id="21"/>
      </w:r>
      <w:r>
        <w:rPr>
          <w:rFonts w:ascii="Times New Roman" w:eastAsia="Times New Roman" w:hAnsi="Times New Roman" w:cs="Times New Roman"/>
        </w:rPr>
        <w:t xml:space="preserve"> </w:t>
      </w:r>
      <w:r w:rsidR="00346E6B">
        <w:rPr>
          <w:rFonts w:ascii="Times New Roman" w:eastAsia="Times New Roman" w:hAnsi="Times New Roman" w:cs="Times New Roman"/>
          <w:i/>
        </w:rPr>
        <w:t>A</w:t>
      </w:r>
      <w:r w:rsidR="00F338FD">
        <w:rPr>
          <w:rFonts w:ascii="Times New Roman" w:eastAsia="Times New Roman" w:hAnsi="Times New Roman" w:cs="Times New Roman"/>
          <w:i/>
        </w:rPr>
        <w:t>la</w:t>
      </w:r>
      <w:r w:rsidR="00346E6B">
        <w:rPr>
          <w:rFonts w:ascii="Times New Roman" w:eastAsia="Times New Roman" w:hAnsi="Times New Roman" w:cs="Times New Roman"/>
          <w:i/>
        </w:rPr>
        <w:t>d</w:t>
      </w:r>
      <w:r w:rsidR="00F338FD">
        <w:rPr>
          <w:rFonts w:ascii="Times New Roman" w:eastAsia="Times New Roman" w:hAnsi="Times New Roman" w:cs="Times New Roman"/>
          <w:i/>
        </w:rPr>
        <w:t xml:space="preserve">din </w:t>
      </w:r>
      <w:r w:rsidR="00F338FD">
        <w:rPr>
          <w:rFonts w:ascii="Times New Roman" w:eastAsia="Times New Roman" w:hAnsi="Times New Roman" w:cs="Times New Roman"/>
        </w:rPr>
        <w:t xml:space="preserve">came to Disney with intercultural meanings baked in before any animator began sketching. If Jose Cruz Gonzalez and PSJA North’s decided to reinterpret the </w:t>
      </w:r>
      <w:r w:rsidR="00F338FD">
        <w:rPr>
          <w:rFonts w:ascii="Times New Roman" w:eastAsia="Times New Roman" w:hAnsi="Times New Roman" w:cs="Times New Roman"/>
          <w:i/>
        </w:rPr>
        <w:t xml:space="preserve">Aladdin </w:t>
      </w:r>
      <w:r w:rsidR="00F338FD">
        <w:rPr>
          <w:rFonts w:ascii="Times New Roman" w:eastAsia="Times New Roman" w:hAnsi="Times New Roman" w:cs="Times New Roman"/>
        </w:rPr>
        <w:t xml:space="preserve">story as a means to reinforce the values of Spanish and English bilingualism, they would be hard pressed to find </w:t>
      </w:r>
      <w:proofErr w:type="gramStart"/>
      <w:r w:rsidR="00F338FD">
        <w:rPr>
          <w:rFonts w:ascii="Times New Roman" w:eastAsia="Times New Roman" w:hAnsi="Times New Roman" w:cs="Times New Roman"/>
        </w:rPr>
        <w:t>a piece</w:t>
      </w:r>
      <w:proofErr w:type="gramEnd"/>
      <w:r w:rsidR="00F338FD">
        <w:rPr>
          <w:rFonts w:ascii="Times New Roman" w:eastAsia="Times New Roman" w:hAnsi="Times New Roman" w:cs="Times New Roman"/>
        </w:rPr>
        <w:t xml:space="preserve"> more </w:t>
      </w:r>
      <w:r w:rsidR="00A5337A">
        <w:rPr>
          <w:rFonts w:ascii="Times New Roman" w:eastAsia="Times New Roman" w:hAnsi="Times New Roman" w:cs="Times New Roman"/>
        </w:rPr>
        <w:t>appropriated yet engrained in the 1999 popular culture</w:t>
      </w:r>
      <w:r w:rsidR="00F338FD">
        <w:rPr>
          <w:rFonts w:ascii="Times New Roman" w:eastAsia="Times New Roman" w:hAnsi="Times New Roman" w:cs="Times New Roman"/>
        </w:rPr>
        <w:t>.</w:t>
      </w:r>
      <w:r w:rsidR="00F30348">
        <w:rPr>
          <w:rFonts w:ascii="Times New Roman" w:eastAsia="Times New Roman" w:hAnsi="Times New Roman" w:cs="Times New Roman"/>
        </w:rPr>
        <w:t xml:space="preserve"> However, using the last illustration from the </w:t>
      </w:r>
      <w:r w:rsidR="00F30348">
        <w:rPr>
          <w:rFonts w:ascii="Times New Roman" w:eastAsia="Times New Roman" w:hAnsi="Times New Roman" w:cs="Times New Roman"/>
          <w:i/>
        </w:rPr>
        <w:t xml:space="preserve">Aladdin </w:t>
      </w:r>
      <w:r w:rsidR="0043676D">
        <w:rPr>
          <w:rFonts w:ascii="Times New Roman" w:eastAsia="Times New Roman" w:hAnsi="Times New Roman" w:cs="Times New Roman"/>
          <w:i/>
        </w:rPr>
        <w:t>Jr.</w:t>
      </w:r>
      <w:r w:rsidR="00F30348">
        <w:rPr>
          <w:rFonts w:ascii="Times New Roman" w:eastAsia="Times New Roman" w:hAnsi="Times New Roman" w:cs="Times New Roman"/>
          <w:i/>
        </w:rPr>
        <w:t xml:space="preserve"> DLE, </w:t>
      </w:r>
      <w:r w:rsidR="00F30348">
        <w:rPr>
          <w:rFonts w:ascii="Times New Roman" w:eastAsia="Times New Roman" w:hAnsi="Times New Roman" w:cs="Times New Roman"/>
        </w:rPr>
        <w:t>causes one to wonder if the goal of bilingualism could be achieved without the appropriation of an “other” culture, ironical</w:t>
      </w:r>
      <w:r w:rsidR="00FE5CA7">
        <w:rPr>
          <w:rFonts w:ascii="Times New Roman" w:eastAsia="Times New Roman" w:hAnsi="Times New Roman" w:cs="Times New Roman"/>
        </w:rPr>
        <w:t xml:space="preserve">ly, just a few years before 911. How useful would the same appropriation be to an audience promoting bilingualism post 911? </w:t>
      </w:r>
    </w:p>
    <w:p w14:paraId="5BE05197" w14:textId="77777777" w:rsidR="007107D5" w:rsidRDefault="00F30348" w:rsidP="007107D5">
      <w:pPr>
        <w:jc w:val="center"/>
        <w:rPr>
          <w:rFonts w:ascii="Times New Roman" w:eastAsia="Times New Roman" w:hAnsi="Times New Roman" w:cs="Times New Roman"/>
          <w:b/>
        </w:rPr>
      </w:pPr>
      <w:r w:rsidRPr="007107D5">
        <w:rPr>
          <w:rFonts w:ascii="Times New Roman" w:eastAsia="Times New Roman" w:hAnsi="Times New Roman" w:cs="Times New Roman"/>
          <w:b/>
        </w:rPr>
        <w:t xml:space="preserve">“Indeed…with one rub of the lamp, I separated the royal language from the street language. </w:t>
      </w:r>
      <w:proofErr w:type="spellStart"/>
      <w:proofErr w:type="gramStart"/>
      <w:r w:rsidRPr="007107D5">
        <w:rPr>
          <w:rFonts w:ascii="Times New Roman" w:eastAsia="Times New Roman" w:hAnsi="Times New Roman" w:cs="Times New Roman"/>
          <w:b/>
        </w:rPr>
        <w:t>Pero</w:t>
      </w:r>
      <w:proofErr w:type="spellEnd"/>
      <w:r w:rsidRPr="007107D5">
        <w:rPr>
          <w:rFonts w:ascii="Times New Roman" w:eastAsia="Times New Roman" w:hAnsi="Times New Roman" w:cs="Times New Roman"/>
          <w:b/>
        </w:rPr>
        <w:t xml:space="preserve"> you </w:t>
      </w:r>
      <w:proofErr w:type="spellStart"/>
      <w:r w:rsidRPr="007107D5">
        <w:rPr>
          <w:rFonts w:ascii="Times New Roman" w:eastAsia="Times New Roman" w:hAnsi="Times New Roman" w:cs="Times New Roman"/>
          <w:b/>
        </w:rPr>
        <w:t>segui</w:t>
      </w:r>
      <w:proofErr w:type="spellEnd"/>
      <w:r w:rsidRPr="007107D5">
        <w:rPr>
          <w:rFonts w:ascii="Times New Roman" w:eastAsia="Times New Roman" w:hAnsi="Times New Roman" w:cs="Times New Roman"/>
          <w:b/>
        </w:rPr>
        <w:t xml:space="preserve"> </w:t>
      </w:r>
      <w:proofErr w:type="spellStart"/>
      <w:r w:rsidRPr="007107D5">
        <w:rPr>
          <w:rFonts w:ascii="Times New Roman" w:eastAsia="Times New Roman" w:hAnsi="Times New Roman" w:cs="Times New Roman"/>
          <w:b/>
        </w:rPr>
        <w:t>hablando</w:t>
      </w:r>
      <w:proofErr w:type="spellEnd"/>
      <w:r w:rsidRPr="007107D5">
        <w:rPr>
          <w:rFonts w:ascii="Times New Roman" w:eastAsia="Times New Roman" w:hAnsi="Times New Roman" w:cs="Times New Roman"/>
          <w:b/>
        </w:rPr>
        <w:t xml:space="preserve"> los dos </w:t>
      </w:r>
      <w:proofErr w:type="spellStart"/>
      <w:r w:rsidRPr="007107D5">
        <w:rPr>
          <w:rFonts w:ascii="Times New Roman" w:eastAsia="Times New Roman" w:hAnsi="Times New Roman" w:cs="Times New Roman"/>
          <w:b/>
        </w:rPr>
        <w:t>idiomas</w:t>
      </w:r>
      <w:proofErr w:type="spellEnd"/>
      <w:r w:rsidR="007107D5" w:rsidRPr="007107D5">
        <w:rPr>
          <w:rFonts w:ascii="Times New Roman" w:eastAsia="Times New Roman" w:hAnsi="Times New Roman" w:cs="Times New Roman"/>
          <w:b/>
        </w:rPr>
        <w:t xml:space="preserve">, </w:t>
      </w:r>
      <w:proofErr w:type="spellStart"/>
      <w:r w:rsidR="007107D5" w:rsidRPr="007107D5">
        <w:rPr>
          <w:rFonts w:ascii="Times New Roman" w:eastAsia="Times New Roman" w:hAnsi="Times New Roman" w:cs="Times New Roman"/>
          <w:b/>
        </w:rPr>
        <w:t>haciendome</w:t>
      </w:r>
      <w:proofErr w:type="spellEnd"/>
      <w:r w:rsidR="007107D5" w:rsidRPr="007107D5">
        <w:rPr>
          <w:rFonts w:ascii="Times New Roman" w:eastAsia="Times New Roman" w:hAnsi="Times New Roman" w:cs="Times New Roman"/>
          <w:b/>
        </w:rPr>
        <w:t xml:space="preserve"> </w:t>
      </w:r>
      <w:proofErr w:type="spellStart"/>
      <w:r w:rsidR="007107D5" w:rsidRPr="007107D5">
        <w:rPr>
          <w:rFonts w:ascii="Times New Roman" w:eastAsia="Times New Roman" w:hAnsi="Times New Roman" w:cs="Times New Roman"/>
          <w:b/>
        </w:rPr>
        <w:t>doblemente</w:t>
      </w:r>
      <w:proofErr w:type="spellEnd"/>
      <w:r w:rsidR="007107D5">
        <w:rPr>
          <w:rFonts w:ascii="Times New Roman" w:eastAsia="Times New Roman" w:hAnsi="Times New Roman" w:cs="Times New Roman"/>
          <w:b/>
        </w:rPr>
        <w:t xml:space="preserve"> </w:t>
      </w:r>
      <w:proofErr w:type="spellStart"/>
      <w:r w:rsidR="007107D5" w:rsidRPr="007107D5">
        <w:rPr>
          <w:rFonts w:ascii="Times New Roman" w:eastAsia="Times New Roman" w:hAnsi="Times New Roman" w:cs="Times New Roman"/>
          <w:b/>
        </w:rPr>
        <w:t>ponderoso</w:t>
      </w:r>
      <w:proofErr w:type="spellEnd"/>
      <w:r w:rsidR="007107D5" w:rsidRPr="007107D5">
        <w:rPr>
          <w:rFonts w:ascii="Times New Roman" w:eastAsia="Times New Roman" w:hAnsi="Times New Roman" w:cs="Times New Roman"/>
          <w:b/>
        </w:rPr>
        <w:t>.</w:t>
      </w:r>
      <w:proofErr w:type="gramEnd"/>
    </w:p>
    <w:p w14:paraId="69894408" w14:textId="0A63E3F6" w:rsidR="007107D5" w:rsidRPr="007107D5" w:rsidRDefault="007107D5" w:rsidP="007107D5">
      <w:pPr>
        <w:ind w:left="720" w:firstLine="720"/>
        <w:rPr>
          <w:rFonts w:ascii="Times New Roman" w:eastAsia="Times New Roman" w:hAnsi="Times New Roman" w:cs="Times New Roman"/>
        </w:rPr>
      </w:pPr>
      <w:r>
        <w:rPr>
          <w:rFonts w:ascii="Times New Roman" w:eastAsia="Times New Roman" w:hAnsi="Times New Roman" w:cs="Times New Roman"/>
        </w:rPr>
        <w:t>[</w:t>
      </w:r>
      <w:proofErr w:type="gramStart"/>
      <w:r>
        <w:rPr>
          <w:rFonts w:ascii="Times New Roman" w:eastAsia="Times New Roman" w:hAnsi="Times New Roman" w:cs="Times New Roman"/>
        </w:rPr>
        <w:t>but</w:t>
      </w:r>
      <w:proofErr w:type="gramEnd"/>
      <w:r>
        <w:rPr>
          <w:rFonts w:ascii="Times New Roman" w:eastAsia="Times New Roman" w:hAnsi="Times New Roman" w:cs="Times New Roman"/>
        </w:rPr>
        <w:t xml:space="preserve"> I continued speaking both languages, making me twice as powerful]</w:t>
      </w:r>
    </w:p>
    <w:p w14:paraId="799924A1" w14:textId="61C803A6" w:rsidR="000C334C" w:rsidRDefault="007107D5" w:rsidP="00346E6B">
      <w:pPr>
        <w:jc w:val="center"/>
        <w:rPr>
          <w:rFonts w:ascii="Times New Roman" w:eastAsia="Times New Roman" w:hAnsi="Times New Roman" w:cs="Times New Roman"/>
          <w:b/>
        </w:rPr>
      </w:pPr>
      <w:r w:rsidRPr="007107D5">
        <w:rPr>
          <w:rFonts w:ascii="Times New Roman" w:eastAsia="Times New Roman" w:hAnsi="Times New Roman" w:cs="Times New Roman"/>
          <w:b/>
        </w:rPr>
        <w:t xml:space="preserve"> Still my plan is not complete.”</w:t>
      </w:r>
      <w:r w:rsidR="00425E88">
        <w:rPr>
          <w:rStyle w:val="FootnoteReference"/>
          <w:rFonts w:ascii="Times New Roman" w:eastAsia="Times New Roman" w:hAnsi="Times New Roman" w:cs="Times New Roman"/>
          <w:b/>
        </w:rPr>
        <w:footnoteReference w:id="22"/>
      </w:r>
    </w:p>
    <w:p w14:paraId="5140D5DD" w14:textId="77777777" w:rsidR="00346E6B" w:rsidRDefault="00346E6B" w:rsidP="00346E6B">
      <w:pPr>
        <w:jc w:val="center"/>
        <w:rPr>
          <w:rFonts w:ascii="Times New Roman" w:eastAsia="Times New Roman" w:hAnsi="Times New Roman" w:cs="Times New Roman"/>
          <w:b/>
        </w:rPr>
      </w:pPr>
    </w:p>
    <w:p w14:paraId="6BC60EF2" w14:textId="2AA903E2" w:rsidR="000C334C" w:rsidRDefault="000C334C" w:rsidP="000C334C">
      <w:pPr>
        <w:spacing w:line="480" w:lineRule="auto"/>
        <w:ind w:firstLine="720"/>
        <w:rPr>
          <w:rFonts w:ascii="Times New Roman" w:eastAsia="Times New Roman" w:hAnsi="Times New Roman" w:cs="Times New Roman"/>
        </w:rPr>
      </w:pPr>
      <w:r w:rsidRPr="001D35A8">
        <w:rPr>
          <w:rFonts w:ascii="Times New Roman" w:hAnsi="Times New Roman" w:cs="Times New Roman"/>
          <w:color w:val="231F20"/>
        </w:rPr>
        <w:t xml:space="preserve">The discussion of </w:t>
      </w:r>
      <w:r>
        <w:rPr>
          <w:rFonts w:ascii="Times New Roman" w:hAnsi="Times New Roman" w:cs="Times New Roman"/>
          <w:color w:val="231F20"/>
        </w:rPr>
        <w:t>“relating to the other” brings us back to Jose Cruz Gonzalez’s goal for his students at PSJA North High School in Pharr,</w:t>
      </w:r>
      <w:r w:rsidRPr="001D35A8">
        <w:rPr>
          <w:rFonts w:ascii="Times New Roman" w:hAnsi="Times New Roman" w:cs="Times New Roman"/>
          <w:color w:val="231F20"/>
        </w:rPr>
        <w:t xml:space="preserve"> Texas</w:t>
      </w:r>
      <w:r>
        <w:rPr>
          <w:rFonts w:ascii="Times New Roman" w:hAnsi="Times New Roman" w:cs="Times New Roman"/>
          <w:color w:val="231F20"/>
        </w:rPr>
        <w:t xml:space="preserve">. Disney </w:t>
      </w:r>
      <w:proofErr w:type="spellStart"/>
      <w:r>
        <w:rPr>
          <w:rFonts w:ascii="Times New Roman" w:hAnsi="Times New Roman" w:cs="Times New Roman"/>
          <w:color w:val="231F20"/>
        </w:rPr>
        <w:t>dramaturg</w:t>
      </w:r>
      <w:proofErr w:type="spellEnd"/>
      <w:r>
        <w:rPr>
          <w:rFonts w:ascii="Times New Roman" w:hAnsi="Times New Roman" w:cs="Times New Roman"/>
          <w:color w:val="231F20"/>
        </w:rPr>
        <w:t xml:space="preserve">, Ken </w:t>
      </w:r>
      <w:proofErr w:type="spellStart"/>
      <w:r>
        <w:rPr>
          <w:rFonts w:ascii="Times New Roman" w:hAnsi="Times New Roman" w:cs="Times New Roman"/>
          <w:color w:val="231F20"/>
        </w:rPr>
        <w:t>Cerniglia</w:t>
      </w:r>
      <w:proofErr w:type="spellEnd"/>
      <w:r>
        <w:rPr>
          <w:rFonts w:ascii="Times New Roman" w:hAnsi="Times New Roman" w:cs="Times New Roman"/>
          <w:color w:val="231F20"/>
        </w:rPr>
        <w:t xml:space="preserve">, commented around a </w:t>
      </w:r>
      <w:r w:rsidR="00267AB8">
        <w:rPr>
          <w:rFonts w:ascii="Times New Roman" w:hAnsi="Times New Roman" w:cs="Times New Roman"/>
          <w:color w:val="231F20"/>
        </w:rPr>
        <w:t>2017 production in Los Angeles,</w:t>
      </w:r>
      <w:r>
        <w:rPr>
          <w:rFonts w:ascii="Times New Roman" w:hAnsi="Times New Roman" w:cs="Times New Roman"/>
          <w:color w:val="231F20"/>
        </w:rPr>
        <w:t xml:space="preserve"> </w:t>
      </w:r>
      <w:r w:rsidRPr="001D35A8">
        <w:rPr>
          <w:rFonts w:ascii="Times New Roman" w:eastAsia="Times New Roman" w:hAnsi="Times New Roman" w:cs="Times New Roman"/>
        </w:rPr>
        <w:t xml:space="preserve">“We hewed closely to the text and structure of Disney’s </w:t>
      </w:r>
      <w:r w:rsidRPr="001D35A8">
        <w:rPr>
          <w:rStyle w:val="Emphasis"/>
          <w:rFonts w:ascii="Times New Roman" w:eastAsia="Times New Roman" w:hAnsi="Times New Roman" w:cs="Times New Roman"/>
        </w:rPr>
        <w:t>‘</w:t>
      </w:r>
      <w:r w:rsidRPr="001D35A8">
        <w:rPr>
          <w:rFonts w:ascii="Times New Roman" w:eastAsia="Times New Roman" w:hAnsi="Times New Roman" w:cs="Times New Roman"/>
        </w:rPr>
        <w:t xml:space="preserve">Aladdin </w:t>
      </w:r>
      <w:r w:rsidR="0043676D">
        <w:rPr>
          <w:rFonts w:ascii="Times New Roman" w:eastAsia="Times New Roman" w:hAnsi="Times New Roman" w:cs="Times New Roman"/>
        </w:rPr>
        <w:t>JR.</w:t>
      </w:r>
      <w:r w:rsidRPr="001D35A8">
        <w:rPr>
          <w:rFonts w:ascii="Times New Roman" w:eastAsia="Times New Roman" w:hAnsi="Times New Roman" w:cs="Times New Roman"/>
        </w:rPr>
        <w:t>,</w:t>
      </w:r>
      <w:r w:rsidRPr="001D35A8">
        <w:rPr>
          <w:rStyle w:val="Emphasis"/>
          <w:rFonts w:ascii="Times New Roman" w:eastAsia="Times New Roman" w:hAnsi="Times New Roman" w:cs="Times New Roman"/>
        </w:rPr>
        <w:t>’ </w:t>
      </w:r>
      <w:r w:rsidRPr="001D35A8">
        <w:rPr>
          <w:rFonts w:ascii="Times New Roman" w:eastAsia="Times New Roman" w:hAnsi="Times New Roman" w:cs="Times New Roman"/>
        </w:rPr>
        <w:t xml:space="preserve">adapted for the stage by Bryan </w:t>
      </w:r>
      <w:proofErr w:type="spellStart"/>
      <w:r w:rsidRPr="001D35A8">
        <w:rPr>
          <w:rFonts w:ascii="Times New Roman" w:eastAsia="Times New Roman" w:hAnsi="Times New Roman" w:cs="Times New Roman"/>
        </w:rPr>
        <w:t>Louiselle</w:t>
      </w:r>
      <w:proofErr w:type="spellEnd"/>
      <w:r w:rsidRPr="001D35A8">
        <w:rPr>
          <w:rFonts w:ascii="Times New Roman" w:eastAsia="Times New Roman" w:hAnsi="Times New Roman" w:cs="Times New Roman"/>
        </w:rPr>
        <w:t xml:space="preserve"> and Jim </w:t>
      </w:r>
      <w:proofErr w:type="spellStart"/>
      <w:r w:rsidRPr="001D35A8">
        <w:rPr>
          <w:rFonts w:ascii="Times New Roman" w:eastAsia="Times New Roman" w:hAnsi="Times New Roman" w:cs="Times New Roman"/>
        </w:rPr>
        <w:t>Luigs</w:t>
      </w:r>
      <w:proofErr w:type="spellEnd"/>
      <w:r w:rsidRPr="001D35A8">
        <w:rPr>
          <w:rFonts w:ascii="Times New Roman" w:eastAsia="Times New Roman" w:hAnsi="Times New Roman" w:cs="Times New Roman"/>
        </w:rPr>
        <w:t>, but amplified the show with a new back story.”</w:t>
      </w:r>
      <w:r>
        <w:rPr>
          <w:rStyle w:val="FootnoteReference"/>
          <w:rFonts w:ascii="Times New Roman" w:eastAsia="Times New Roman" w:hAnsi="Times New Roman" w:cs="Times New Roman"/>
        </w:rPr>
        <w:footnoteReference w:id="23"/>
      </w:r>
      <w:r>
        <w:rPr>
          <w:rFonts w:ascii="Times New Roman" w:eastAsia="Times New Roman" w:hAnsi="Times New Roman" w:cs="Times New Roman"/>
        </w:rPr>
        <w:t xml:space="preserve"> It seems in America, Aladdin is no stranger to new back-stories. But this one, perhaps even the most discriminating critic of American cultural appropriation may find</w:t>
      </w:r>
      <w:r w:rsidR="00B33EBC">
        <w:rPr>
          <w:rFonts w:ascii="Times New Roman" w:eastAsia="Times New Roman" w:hAnsi="Times New Roman" w:cs="Times New Roman"/>
        </w:rPr>
        <w:t xml:space="preserve"> intriguing</w:t>
      </w:r>
      <w:r>
        <w:rPr>
          <w:rFonts w:ascii="Times New Roman" w:eastAsia="Times New Roman" w:hAnsi="Times New Roman" w:cs="Times New Roman"/>
        </w:rPr>
        <w:t xml:space="preserve">. </w:t>
      </w:r>
    </w:p>
    <w:p w14:paraId="283849DC" w14:textId="73CC8454" w:rsidR="000C334C" w:rsidRDefault="00207E39" w:rsidP="000C334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Let’s go back to </w:t>
      </w:r>
      <w:proofErr w:type="spellStart"/>
      <w:r>
        <w:rPr>
          <w:rFonts w:ascii="Times New Roman" w:eastAsia="Times New Roman" w:hAnsi="Times New Roman" w:cs="Times New Roman"/>
        </w:rPr>
        <w:t>A</w:t>
      </w:r>
      <w:r w:rsidR="000C334C">
        <w:rPr>
          <w:rFonts w:ascii="Times New Roman" w:eastAsia="Times New Roman" w:hAnsi="Times New Roman" w:cs="Times New Roman"/>
        </w:rPr>
        <w:t>grabah</w:t>
      </w:r>
      <w:proofErr w:type="spellEnd"/>
      <w:r w:rsidR="000C334C">
        <w:rPr>
          <w:rFonts w:ascii="Times New Roman" w:eastAsia="Times New Roman" w:hAnsi="Times New Roman" w:cs="Times New Roman"/>
        </w:rPr>
        <w:t xml:space="preserve"> again; or as the MTI p</w:t>
      </w:r>
      <w:r>
        <w:rPr>
          <w:rFonts w:ascii="Times New Roman" w:eastAsia="Times New Roman" w:hAnsi="Times New Roman" w:cs="Times New Roman"/>
        </w:rPr>
        <w:t>romotion reads “</w:t>
      </w:r>
      <w:proofErr w:type="spellStart"/>
      <w:r>
        <w:rPr>
          <w:rFonts w:ascii="Times New Roman" w:eastAsia="Times New Roman" w:hAnsi="Times New Roman" w:cs="Times New Roman"/>
        </w:rPr>
        <w:t>Bienvenidos</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A</w:t>
      </w:r>
      <w:r w:rsidR="000C334C">
        <w:rPr>
          <w:rFonts w:ascii="Times New Roman" w:eastAsia="Times New Roman" w:hAnsi="Times New Roman" w:cs="Times New Roman"/>
        </w:rPr>
        <w:t>grabah</w:t>
      </w:r>
      <w:proofErr w:type="spellEnd"/>
      <w:r w:rsidR="000C334C">
        <w:rPr>
          <w:rFonts w:ascii="Times New Roman" w:eastAsia="Times New Roman" w:hAnsi="Times New Roman" w:cs="Times New Roman"/>
        </w:rPr>
        <w:t>!”</w:t>
      </w:r>
      <w:r w:rsidR="000C334C">
        <w:rPr>
          <w:rStyle w:val="FootnoteReference"/>
          <w:rFonts w:ascii="Times New Roman" w:eastAsia="Times New Roman" w:hAnsi="Times New Roman" w:cs="Times New Roman"/>
        </w:rPr>
        <w:footnoteReference w:id="24"/>
      </w:r>
      <w:r w:rsidR="000C334C">
        <w:rPr>
          <w:rFonts w:ascii="Times New Roman" w:eastAsia="Times New Roman" w:hAnsi="Times New Roman" w:cs="Times New Roman"/>
        </w:rPr>
        <w:t xml:space="preserve"> However, </w:t>
      </w:r>
      <w:r>
        <w:rPr>
          <w:rFonts w:ascii="Times New Roman" w:eastAsia="Times New Roman" w:hAnsi="Times New Roman" w:cs="Times New Roman"/>
        </w:rPr>
        <w:t xml:space="preserve">just </w:t>
      </w:r>
      <w:proofErr w:type="gramStart"/>
      <w:r>
        <w:rPr>
          <w:rFonts w:ascii="Times New Roman" w:eastAsia="Times New Roman" w:hAnsi="Times New Roman" w:cs="Times New Roman"/>
        </w:rPr>
        <w:t>this once</w:t>
      </w:r>
      <w:r w:rsidR="00B33EBC">
        <w:rPr>
          <w:rFonts w:ascii="Times New Roman" w:eastAsia="Times New Roman" w:hAnsi="Times New Roman" w:cs="Times New Roman"/>
        </w:rPr>
        <w:t>,</w:t>
      </w:r>
      <w:r>
        <w:rPr>
          <w:rFonts w:ascii="Times New Roman" w:eastAsia="Times New Roman" w:hAnsi="Times New Roman" w:cs="Times New Roman"/>
        </w:rPr>
        <w:t xml:space="preserve"> please</w:t>
      </w:r>
      <w:r w:rsidR="000C334C">
        <w:rPr>
          <w:rFonts w:ascii="Times New Roman" w:eastAsia="Times New Roman" w:hAnsi="Times New Roman" w:cs="Times New Roman"/>
        </w:rPr>
        <w:t xml:space="preserve"> suspend</w:t>
      </w:r>
      <w:proofErr w:type="gramEnd"/>
      <w:r w:rsidR="000C334C">
        <w:rPr>
          <w:rFonts w:ascii="Times New Roman" w:eastAsia="Times New Roman" w:hAnsi="Times New Roman" w:cs="Times New Roman"/>
        </w:rPr>
        <w:t xml:space="preserve"> your </w:t>
      </w:r>
      <w:r w:rsidR="00DD03E0">
        <w:rPr>
          <w:rFonts w:ascii="Times New Roman" w:eastAsia="Times New Roman" w:hAnsi="Times New Roman" w:cs="Times New Roman"/>
        </w:rPr>
        <w:t>judgments</w:t>
      </w:r>
      <w:r w:rsidR="000C334C">
        <w:rPr>
          <w:rFonts w:ascii="Times New Roman" w:eastAsia="Times New Roman" w:hAnsi="Times New Roman" w:cs="Times New Roman"/>
        </w:rPr>
        <w:t xml:space="preserve"> about </w:t>
      </w:r>
      <w:r>
        <w:rPr>
          <w:rFonts w:ascii="Times New Roman" w:eastAsia="Times New Roman" w:hAnsi="Times New Roman" w:cs="Times New Roman"/>
        </w:rPr>
        <w:t>placing of our story in “exotic” Arabia</w:t>
      </w:r>
      <w:r w:rsidR="000C334C">
        <w:rPr>
          <w:rFonts w:ascii="Times New Roman" w:eastAsia="Times New Roman" w:hAnsi="Times New Roman" w:cs="Times New Roman"/>
        </w:rPr>
        <w:t xml:space="preserve">. </w:t>
      </w:r>
      <w:r>
        <w:rPr>
          <w:rFonts w:ascii="Times New Roman" w:eastAsia="Times New Roman" w:hAnsi="Times New Roman" w:cs="Times New Roman"/>
        </w:rPr>
        <w:t xml:space="preserve">Besides, we are </w:t>
      </w:r>
      <w:r w:rsidR="000C334C">
        <w:rPr>
          <w:rFonts w:ascii="Times New Roman" w:eastAsia="Times New Roman" w:hAnsi="Times New Roman" w:cs="Times New Roman"/>
        </w:rPr>
        <w:t>now in a land where Spanish and Eng</w:t>
      </w:r>
      <w:r>
        <w:rPr>
          <w:rFonts w:ascii="Times New Roman" w:eastAsia="Times New Roman" w:hAnsi="Times New Roman" w:cs="Times New Roman"/>
        </w:rPr>
        <w:t>lish meet in Arabia</w:t>
      </w:r>
      <w:r w:rsidR="000C334C">
        <w:rPr>
          <w:rFonts w:ascii="Times New Roman" w:eastAsia="Times New Roman" w:hAnsi="Times New Roman" w:cs="Times New Roman"/>
        </w:rPr>
        <w:t>.</w:t>
      </w:r>
      <w:r w:rsidR="00B33EBC">
        <w:rPr>
          <w:rFonts w:ascii="Times New Roman" w:eastAsia="Times New Roman" w:hAnsi="Times New Roman" w:cs="Times New Roman"/>
        </w:rPr>
        <w:t xml:space="preserve"> The only reality is in our collective imaginations.</w:t>
      </w:r>
      <w:r w:rsidR="000C334C">
        <w:rPr>
          <w:rFonts w:ascii="Times New Roman" w:eastAsia="Times New Roman" w:hAnsi="Times New Roman" w:cs="Times New Roman"/>
        </w:rPr>
        <w:t xml:space="preserve"> Before the story occurred </w:t>
      </w:r>
      <w:proofErr w:type="spellStart"/>
      <w:r w:rsidR="000C334C">
        <w:rPr>
          <w:rFonts w:ascii="Times New Roman" w:eastAsia="Times New Roman" w:hAnsi="Times New Roman" w:cs="Times New Roman"/>
        </w:rPr>
        <w:t>Jafar</w:t>
      </w:r>
      <w:proofErr w:type="spellEnd"/>
      <w:r w:rsidR="000C334C">
        <w:rPr>
          <w:rFonts w:ascii="Times New Roman" w:eastAsia="Times New Roman" w:hAnsi="Times New Roman" w:cs="Times New Roman"/>
        </w:rPr>
        <w:t xml:space="preserve">, the king’s evil </w:t>
      </w:r>
      <w:proofErr w:type="gramStart"/>
      <w:r w:rsidR="000C334C">
        <w:rPr>
          <w:rFonts w:ascii="Times New Roman" w:eastAsia="Times New Roman" w:hAnsi="Times New Roman" w:cs="Times New Roman"/>
        </w:rPr>
        <w:t>‘</w:t>
      </w:r>
      <w:proofErr w:type="spellStart"/>
      <w:r w:rsidR="000C334C">
        <w:rPr>
          <w:rFonts w:ascii="Times New Roman" w:eastAsia="Times New Roman" w:hAnsi="Times New Roman" w:cs="Times New Roman"/>
        </w:rPr>
        <w:t>wasir</w:t>
      </w:r>
      <w:proofErr w:type="spellEnd"/>
      <w:r w:rsidR="000C334C">
        <w:rPr>
          <w:rFonts w:ascii="Times New Roman" w:eastAsia="Times New Roman" w:hAnsi="Times New Roman" w:cs="Times New Roman"/>
        </w:rPr>
        <w:t>’(</w:t>
      </w:r>
      <w:proofErr w:type="gramEnd"/>
      <w:r w:rsidR="000C334C">
        <w:rPr>
          <w:rFonts w:ascii="Times New Roman" w:eastAsia="Times New Roman" w:hAnsi="Times New Roman" w:cs="Times New Roman"/>
        </w:rPr>
        <w:t xml:space="preserve">advisor) had all the poor turned into English speakers and all the royalty turned to Spanish speakers, leaving </w:t>
      </w:r>
      <w:proofErr w:type="spellStart"/>
      <w:r w:rsidR="000C334C">
        <w:rPr>
          <w:rFonts w:ascii="Times New Roman" w:eastAsia="Times New Roman" w:hAnsi="Times New Roman" w:cs="Times New Roman"/>
        </w:rPr>
        <w:t>Jafar</w:t>
      </w:r>
      <w:proofErr w:type="spellEnd"/>
      <w:r w:rsidR="000C334C">
        <w:rPr>
          <w:rFonts w:ascii="Times New Roman" w:eastAsia="Times New Roman" w:hAnsi="Times New Roman" w:cs="Times New Roman"/>
        </w:rPr>
        <w:t xml:space="preserve"> as </w:t>
      </w:r>
      <w:r w:rsidR="00B33EBC">
        <w:rPr>
          <w:rFonts w:ascii="Times New Roman" w:eastAsia="Times New Roman" w:hAnsi="Times New Roman" w:cs="Times New Roman"/>
        </w:rPr>
        <w:t xml:space="preserve">the only bilingual speaker in </w:t>
      </w:r>
      <w:proofErr w:type="spellStart"/>
      <w:r w:rsidR="00B33EBC">
        <w:rPr>
          <w:rFonts w:ascii="Times New Roman" w:eastAsia="Times New Roman" w:hAnsi="Times New Roman" w:cs="Times New Roman"/>
        </w:rPr>
        <w:t>A</w:t>
      </w:r>
      <w:r w:rsidR="000C334C">
        <w:rPr>
          <w:rFonts w:ascii="Times New Roman" w:eastAsia="Times New Roman" w:hAnsi="Times New Roman" w:cs="Times New Roman"/>
        </w:rPr>
        <w:t>grabah</w:t>
      </w:r>
      <w:proofErr w:type="spellEnd"/>
      <w:r w:rsidR="000C334C">
        <w:rPr>
          <w:rFonts w:ascii="Times New Roman" w:eastAsia="Times New Roman" w:hAnsi="Times New Roman" w:cs="Times New Roman"/>
        </w:rPr>
        <w:t xml:space="preserve">. Like all great Disney villains, he uses a discrepancy of knowledge to its full, evil effect. The poor are unable to speak directly to their king about the poverty in the city streets and the king believes his </w:t>
      </w:r>
      <w:proofErr w:type="spellStart"/>
      <w:r w:rsidR="000C334C">
        <w:rPr>
          <w:rFonts w:ascii="Times New Roman" w:eastAsia="Times New Roman" w:hAnsi="Times New Roman" w:cs="Times New Roman"/>
        </w:rPr>
        <w:t>wasir’s</w:t>
      </w:r>
      <w:proofErr w:type="spellEnd"/>
      <w:r w:rsidR="000C334C">
        <w:rPr>
          <w:rFonts w:ascii="Times New Roman" w:eastAsia="Times New Roman" w:hAnsi="Times New Roman" w:cs="Times New Roman"/>
        </w:rPr>
        <w:t xml:space="preserve"> translation</w:t>
      </w:r>
      <w:r w:rsidR="00B33EBC">
        <w:rPr>
          <w:rFonts w:ascii="Times New Roman" w:eastAsia="Times New Roman" w:hAnsi="Times New Roman" w:cs="Times New Roman"/>
        </w:rPr>
        <w:t xml:space="preserve"> of the peasant babble</w:t>
      </w:r>
      <w:r w:rsidR="000C334C">
        <w:rPr>
          <w:rFonts w:ascii="Times New Roman" w:eastAsia="Times New Roman" w:hAnsi="Times New Roman" w:cs="Times New Roman"/>
        </w:rPr>
        <w:t xml:space="preserve">, that “all is good in the kingdom.” Princess Jasmine (a Spanish speaker) and Aladdin (an English speaker) </w:t>
      </w:r>
      <w:proofErr w:type="gramStart"/>
      <w:r w:rsidR="000C334C">
        <w:rPr>
          <w:rFonts w:ascii="Times New Roman" w:eastAsia="Times New Roman" w:hAnsi="Times New Roman" w:cs="Times New Roman"/>
        </w:rPr>
        <w:t>meet,</w:t>
      </w:r>
      <w:proofErr w:type="gramEnd"/>
      <w:r w:rsidR="000C334C">
        <w:rPr>
          <w:rFonts w:ascii="Times New Roman" w:eastAsia="Times New Roman" w:hAnsi="Times New Roman" w:cs="Times New Roman"/>
        </w:rPr>
        <w:t xml:space="preserve"> fall in love and try to find a way to communicate their love to one</w:t>
      </w:r>
      <w:r w:rsidR="004C6604">
        <w:rPr>
          <w:rFonts w:ascii="Times New Roman" w:eastAsia="Times New Roman" w:hAnsi="Times New Roman" w:cs="Times New Roman"/>
        </w:rPr>
        <w:t xml:space="preserve"> another and help the poor of </w:t>
      </w:r>
      <w:proofErr w:type="spellStart"/>
      <w:r w:rsidR="004C6604">
        <w:rPr>
          <w:rFonts w:ascii="Times New Roman" w:eastAsia="Times New Roman" w:hAnsi="Times New Roman" w:cs="Times New Roman"/>
        </w:rPr>
        <w:t>A</w:t>
      </w:r>
      <w:r w:rsidR="000C334C">
        <w:rPr>
          <w:rFonts w:ascii="Times New Roman" w:eastAsia="Times New Roman" w:hAnsi="Times New Roman" w:cs="Times New Roman"/>
        </w:rPr>
        <w:t>grabah</w:t>
      </w:r>
      <w:proofErr w:type="spellEnd"/>
      <w:r w:rsidR="000C334C">
        <w:rPr>
          <w:rFonts w:ascii="Times New Roman" w:eastAsia="Times New Roman" w:hAnsi="Times New Roman" w:cs="Times New Roman"/>
        </w:rPr>
        <w:t xml:space="preserve">. By a certain twist of fate the companion animals, Abu, Aladdin’s monkey and Rajah, Jasmine’s tiger are bestowed the power of translation. But the </w:t>
      </w:r>
      <w:r w:rsidR="00B33EBC">
        <w:rPr>
          <w:rFonts w:ascii="Times New Roman" w:eastAsia="Times New Roman" w:hAnsi="Times New Roman" w:cs="Times New Roman"/>
        </w:rPr>
        <w:t>unique</w:t>
      </w:r>
      <w:r w:rsidR="000C334C">
        <w:rPr>
          <w:rFonts w:ascii="Times New Roman" w:eastAsia="Times New Roman" w:hAnsi="Times New Roman" w:cs="Times New Roman"/>
        </w:rPr>
        <w:t xml:space="preserve"> twist is that the </w:t>
      </w:r>
      <w:proofErr w:type="gramStart"/>
      <w:r w:rsidR="000C334C">
        <w:rPr>
          <w:rFonts w:ascii="Times New Roman" w:eastAsia="Times New Roman" w:hAnsi="Times New Roman" w:cs="Times New Roman"/>
        </w:rPr>
        <w:t>audience</w:t>
      </w:r>
      <w:proofErr w:type="gramEnd"/>
      <w:r w:rsidR="000C334C">
        <w:rPr>
          <w:rFonts w:ascii="Times New Roman" w:eastAsia="Times New Roman" w:hAnsi="Times New Roman" w:cs="Times New Roman"/>
        </w:rPr>
        <w:t>, usually composed of children and young adults</w:t>
      </w:r>
      <w:r w:rsidR="007E32E7">
        <w:rPr>
          <w:rFonts w:ascii="Times New Roman" w:eastAsia="Times New Roman" w:hAnsi="Times New Roman" w:cs="Times New Roman"/>
        </w:rPr>
        <w:t xml:space="preserve"> who are stronger in Spanish</w:t>
      </w:r>
      <w:r w:rsidR="000C334C">
        <w:rPr>
          <w:rFonts w:ascii="Times New Roman" w:eastAsia="Times New Roman" w:hAnsi="Times New Roman" w:cs="Times New Roman"/>
        </w:rPr>
        <w:t xml:space="preserve">, </w:t>
      </w:r>
      <w:r w:rsidR="007E32E7">
        <w:rPr>
          <w:rFonts w:ascii="Times New Roman" w:eastAsia="Times New Roman" w:hAnsi="Times New Roman" w:cs="Times New Roman"/>
        </w:rPr>
        <w:t>have</w:t>
      </w:r>
      <w:r w:rsidR="000C334C">
        <w:rPr>
          <w:rFonts w:ascii="Times New Roman" w:eastAsia="Times New Roman" w:hAnsi="Times New Roman" w:cs="Times New Roman"/>
        </w:rPr>
        <w:t xml:space="preserve"> already been translating along with Abu and Rajah. </w:t>
      </w:r>
      <w:r w:rsidR="007E32E7">
        <w:rPr>
          <w:rFonts w:ascii="Times New Roman" w:eastAsia="Times New Roman" w:hAnsi="Times New Roman" w:cs="Times New Roman"/>
        </w:rPr>
        <w:t>The hope is that through, creative mixing of the two languages</w:t>
      </w:r>
      <w:r w:rsidR="00B35CA2">
        <w:rPr>
          <w:rFonts w:ascii="Times New Roman" w:eastAsia="Times New Roman" w:hAnsi="Times New Roman" w:cs="Times New Roman"/>
        </w:rPr>
        <w:t xml:space="preserve"> by Jose Cruz Gonzalez</w:t>
      </w:r>
      <w:r w:rsidR="007E32E7">
        <w:rPr>
          <w:rFonts w:ascii="Times New Roman" w:eastAsia="Times New Roman" w:hAnsi="Times New Roman" w:cs="Times New Roman"/>
        </w:rPr>
        <w:t xml:space="preserve">, the audience has been bestowed with the power of bilingualism, </w:t>
      </w:r>
      <w:r w:rsidR="00B35CA2">
        <w:rPr>
          <w:rFonts w:ascii="Times New Roman" w:eastAsia="Times New Roman" w:hAnsi="Times New Roman" w:cs="Times New Roman"/>
        </w:rPr>
        <w:t xml:space="preserve">if only for a brief time. </w:t>
      </w:r>
    </w:p>
    <w:p w14:paraId="738408C6" w14:textId="347EF424" w:rsidR="00884912" w:rsidRDefault="00B35CA2" w:rsidP="000C334C">
      <w:pPr>
        <w:spacing w:line="480" w:lineRule="auto"/>
        <w:rPr>
          <w:rFonts w:eastAsia="Times New Roman" w:cs="Times New Roman"/>
        </w:rPr>
      </w:pPr>
      <w:r>
        <w:rPr>
          <w:rFonts w:ascii="Times New Roman" w:eastAsia="Times New Roman" w:hAnsi="Times New Roman" w:cs="Times New Roman"/>
        </w:rPr>
        <w:tab/>
        <w:t xml:space="preserve">The attempt to bestow an audience with </w:t>
      </w:r>
      <w:r w:rsidR="00351CE1">
        <w:rPr>
          <w:rFonts w:ascii="Times New Roman" w:eastAsia="Times New Roman" w:hAnsi="Times New Roman" w:cs="Times New Roman"/>
        </w:rPr>
        <w:t>a transformative power</w:t>
      </w:r>
      <w:r>
        <w:rPr>
          <w:rFonts w:ascii="Times New Roman" w:eastAsia="Times New Roman" w:hAnsi="Times New Roman" w:cs="Times New Roman"/>
        </w:rPr>
        <w:t xml:space="preserve"> falls in line with another contemporary Latin American theatre practitioner, Augusto </w:t>
      </w:r>
      <w:proofErr w:type="spellStart"/>
      <w:r>
        <w:rPr>
          <w:rFonts w:ascii="Times New Roman" w:eastAsia="Times New Roman" w:hAnsi="Times New Roman" w:cs="Times New Roman"/>
        </w:rPr>
        <w:t>Boal</w:t>
      </w:r>
      <w:proofErr w:type="spellEnd"/>
      <w:r>
        <w:rPr>
          <w:rFonts w:ascii="Times New Roman" w:eastAsia="Times New Roman" w:hAnsi="Times New Roman" w:cs="Times New Roman"/>
        </w:rPr>
        <w:t>. “</w:t>
      </w:r>
      <w:proofErr w:type="spellStart"/>
      <w:r>
        <w:rPr>
          <w:rFonts w:ascii="Times New Roman" w:eastAsia="Times New Roman" w:hAnsi="Times New Roman" w:cs="Times New Roman"/>
        </w:rPr>
        <w:t>Boal</w:t>
      </w:r>
      <w:proofErr w:type="spellEnd"/>
      <w:r>
        <w:rPr>
          <w:rFonts w:ascii="Times New Roman" w:eastAsia="Times New Roman" w:hAnsi="Times New Roman" w:cs="Times New Roman"/>
        </w:rPr>
        <w:t xml:space="preserve"> believes that every human being is already an artist since they are able to organize and transform their own environment. Theatre of the Oppressed challenges and widens the notion of stage since its limits cannot be defined as it bleeds into different arenas</w:t>
      </w:r>
      <w:r w:rsidR="001B46CF">
        <w:rPr>
          <w:rFonts w:ascii="Times New Roman" w:eastAsia="Times New Roman" w:hAnsi="Times New Roman" w:cs="Times New Roman"/>
        </w:rPr>
        <w:t>, such as education, politics and society.”</w:t>
      </w:r>
      <w:r w:rsidR="001B46CF">
        <w:rPr>
          <w:rStyle w:val="FootnoteReference"/>
          <w:rFonts w:ascii="Times New Roman" w:eastAsia="Times New Roman" w:hAnsi="Times New Roman" w:cs="Times New Roman"/>
        </w:rPr>
        <w:footnoteReference w:id="25"/>
      </w:r>
      <w:r w:rsidR="001B46CF">
        <w:rPr>
          <w:rFonts w:ascii="Times New Roman" w:eastAsia="Times New Roman" w:hAnsi="Times New Roman" w:cs="Times New Roman"/>
        </w:rPr>
        <w:t xml:space="preserve"> Though </w:t>
      </w:r>
      <w:proofErr w:type="gramStart"/>
      <w:r w:rsidR="001B46CF">
        <w:rPr>
          <w:rFonts w:ascii="Times New Roman" w:eastAsia="Times New Roman" w:hAnsi="Times New Roman" w:cs="Times New Roman"/>
        </w:rPr>
        <w:t>Disney was criticized earlier by Elena Di Giovanni</w:t>
      </w:r>
      <w:proofErr w:type="gramEnd"/>
      <w:r w:rsidR="001B46CF">
        <w:rPr>
          <w:rFonts w:ascii="Times New Roman" w:eastAsia="Times New Roman" w:hAnsi="Times New Roman" w:cs="Times New Roman"/>
        </w:rPr>
        <w:t xml:space="preserve"> for manipulating fantasy and reality with an aim “toward </w:t>
      </w:r>
      <w:r w:rsidR="00351CE1">
        <w:rPr>
          <w:rFonts w:ascii="Times New Roman" w:eastAsia="Times New Roman" w:hAnsi="Times New Roman" w:cs="Times New Roman"/>
        </w:rPr>
        <w:t>maximum comfort of the audience,</w:t>
      </w:r>
      <w:r w:rsidR="001B46CF">
        <w:rPr>
          <w:rFonts w:ascii="Times New Roman" w:eastAsia="Times New Roman" w:hAnsi="Times New Roman" w:cs="Times New Roman"/>
        </w:rPr>
        <w:t xml:space="preserve">” </w:t>
      </w:r>
      <w:proofErr w:type="spellStart"/>
      <w:r w:rsidR="001B46CF">
        <w:rPr>
          <w:rFonts w:ascii="Times New Roman" w:eastAsia="Times New Roman" w:hAnsi="Times New Roman" w:cs="Times New Roman"/>
        </w:rPr>
        <w:t>Boal</w:t>
      </w:r>
      <w:proofErr w:type="spellEnd"/>
      <w:r w:rsidR="001B46CF">
        <w:rPr>
          <w:rFonts w:ascii="Times New Roman" w:eastAsia="Times New Roman" w:hAnsi="Times New Roman" w:cs="Times New Roman"/>
        </w:rPr>
        <w:t xml:space="preserve"> has a pertinent response to this claim. “</w:t>
      </w:r>
      <w:r w:rsidR="001B46CF">
        <w:rPr>
          <w:rFonts w:eastAsia="Times New Roman" w:cs="Times New Roman"/>
        </w:rPr>
        <w:t>The Theatre of the Oppressed is located precisely on the frontier between fiction and reality – and this border must be crossed. If the show starts in fiction, its objective is to become integ</w:t>
      </w:r>
      <w:r w:rsidR="00351CE1">
        <w:rPr>
          <w:rFonts w:eastAsia="Times New Roman" w:cs="Times New Roman"/>
        </w:rPr>
        <w:t>rated into reality, into life.”</w:t>
      </w:r>
      <w:r w:rsidR="00351CE1">
        <w:rPr>
          <w:rStyle w:val="FootnoteReference"/>
          <w:rFonts w:eastAsia="Times New Roman" w:cs="Times New Roman"/>
        </w:rPr>
        <w:footnoteReference w:id="26"/>
      </w:r>
      <w:r w:rsidR="00351CE1">
        <w:rPr>
          <w:rFonts w:eastAsia="Times New Roman" w:cs="Times New Roman"/>
        </w:rPr>
        <w:t xml:space="preserve"> </w:t>
      </w:r>
      <w:r w:rsidR="001B46CF">
        <w:rPr>
          <w:rFonts w:eastAsia="Times New Roman" w:cs="Times New Roman"/>
        </w:rPr>
        <w:t xml:space="preserve">Where Di Giovanni claims Disney’s fantasy/reality mixing has an anesthetizing effect, </w:t>
      </w:r>
      <w:proofErr w:type="spellStart"/>
      <w:r w:rsidR="001B46CF">
        <w:rPr>
          <w:rFonts w:eastAsia="Times New Roman" w:cs="Times New Roman"/>
        </w:rPr>
        <w:t>Boal</w:t>
      </w:r>
      <w:proofErr w:type="spellEnd"/>
      <w:r w:rsidR="001B46CF">
        <w:rPr>
          <w:rFonts w:eastAsia="Times New Roman" w:cs="Times New Roman"/>
        </w:rPr>
        <w:t xml:space="preserve"> claims the mixing is necessary for us to transform our environments to what we expect them to become.</w:t>
      </w:r>
      <w:r w:rsidR="00884912">
        <w:rPr>
          <w:rFonts w:eastAsia="Times New Roman" w:cs="Times New Roman"/>
        </w:rPr>
        <w:t xml:space="preserve">  </w:t>
      </w:r>
      <w:r w:rsidR="00DD03E0">
        <w:rPr>
          <w:rFonts w:eastAsia="Times New Roman" w:cs="Times New Roman"/>
        </w:rPr>
        <w:t xml:space="preserve">The Gonzalez script creates a fantasy that is inextricably bound to his 1996 present. </w:t>
      </w:r>
      <w:r w:rsidR="00884912">
        <w:rPr>
          <w:rFonts w:eastAsia="Times New Roman" w:cs="Times New Roman"/>
        </w:rPr>
        <w:t xml:space="preserve">“In </w:t>
      </w:r>
      <w:r w:rsidR="00DD03E0">
        <w:rPr>
          <w:rFonts w:eastAsia="Times New Roman" w:cs="Times New Roman"/>
          <w:i/>
        </w:rPr>
        <w:t>Aladdin</w:t>
      </w:r>
      <w:r w:rsidR="00884912">
        <w:rPr>
          <w:rFonts w:eastAsia="Times New Roman" w:cs="Times New Roman"/>
          <w:i/>
        </w:rPr>
        <w:t xml:space="preserve"> Dual Language </w:t>
      </w:r>
      <w:r w:rsidR="00B83CA6">
        <w:rPr>
          <w:rFonts w:eastAsia="Times New Roman" w:cs="Times New Roman"/>
          <w:i/>
        </w:rPr>
        <w:t xml:space="preserve">Edition, </w:t>
      </w:r>
      <w:r w:rsidR="00884912" w:rsidRPr="00884912">
        <w:rPr>
          <w:rFonts w:eastAsia="Times New Roman" w:cs="Times New Roman"/>
        </w:rPr>
        <w:t>lang</w:t>
      </w:r>
      <w:r w:rsidR="00884912">
        <w:rPr>
          <w:rFonts w:eastAsia="Times New Roman" w:cs="Times New Roman"/>
        </w:rPr>
        <w:t>uage plays a critical role in characters’ identities. The language they speak—English, Spanish, or both—identifies them primarily by class, and the songs and phrases they use inevitably exposes them for who they truly are, regardless of the lengths they may take to hide it.”</w:t>
      </w:r>
      <w:r w:rsidR="00884912">
        <w:rPr>
          <w:rStyle w:val="FootnoteReference"/>
          <w:rFonts w:eastAsia="Times New Roman" w:cs="Times New Roman"/>
        </w:rPr>
        <w:footnoteReference w:id="27"/>
      </w:r>
      <w:r w:rsidR="00884912">
        <w:rPr>
          <w:rFonts w:eastAsia="Times New Roman" w:cs="Times New Roman"/>
        </w:rPr>
        <w:t xml:space="preserve"> </w:t>
      </w:r>
    </w:p>
    <w:p w14:paraId="1509C2E4" w14:textId="452B1E5A" w:rsidR="00884912" w:rsidRDefault="00884912" w:rsidP="000C334C">
      <w:pPr>
        <w:spacing w:line="480" w:lineRule="auto"/>
        <w:rPr>
          <w:rFonts w:eastAsia="Times New Roman" w:cs="Times New Roman"/>
        </w:rPr>
      </w:pPr>
      <w:r>
        <w:rPr>
          <w:rFonts w:eastAsia="Times New Roman" w:cs="Times New Roman"/>
        </w:rPr>
        <w:tab/>
      </w:r>
      <w:proofErr w:type="spellStart"/>
      <w:r>
        <w:rPr>
          <w:rFonts w:eastAsia="Times New Roman" w:cs="Times New Roman"/>
        </w:rPr>
        <w:t>Jafar</w:t>
      </w:r>
      <w:proofErr w:type="spellEnd"/>
      <w:r>
        <w:rPr>
          <w:rFonts w:eastAsia="Times New Roman" w:cs="Times New Roman"/>
        </w:rPr>
        <w:t xml:space="preserve"> makes a case for why he has been so deceitful at the end of the play. “Years a</w:t>
      </w:r>
      <w:r w:rsidR="00B56F09">
        <w:rPr>
          <w:rFonts w:eastAsia="Times New Roman" w:cs="Times New Roman"/>
        </w:rPr>
        <w:t>go, I made a wish to take away y</w:t>
      </w:r>
      <w:r>
        <w:rPr>
          <w:rFonts w:eastAsia="Times New Roman" w:cs="Times New Roman"/>
        </w:rPr>
        <w:t xml:space="preserve">our languages and make myself more powerful. But that wasn’t enough—I had to suffer all your monolingual idiocy. Now that I have the lamp once more, I shall finally be free! Here’s my wish, slave! </w:t>
      </w:r>
      <w:proofErr w:type="spellStart"/>
      <w:r>
        <w:rPr>
          <w:rFonts w:eastAsia="Times New Roman" w:cs="Times New Roman"/>
        </w:rPr>
        <w:t>Deseo</w:t>
      </w:r>
      <w:proofErr w:type="spellEnd"/>
      <w:r>
        <w:rPr>
          <w:rFonts w:eastAsia="Times New Roman" w:cs="Times New Roman"/>
        </w:rPr>
        <w:t xml:space="preserve"> </w:t>
      </w:r>
      <w:proofErr w:type="spellStart"/>
      <w:r>
        <w:rPr>
          <w:rFonts w:eastAsia="Times New Roman" w:cs="Times New Roman"/>
        </w:rPr>
        <w:t>ser</w:t>
      </w:r>
      <w:proofErr w:type="spellEnd"/>
      <w:r>
        <w:rPr>
          <w:rFonts w:eastAsia="Times New Roman" w:cs="Times New Roman"/>
        </w:rPr>
        <w:t xml:space="preserve"> el </w:t>
      </w:r>
      <w:proofErr w:type="gramStart"/>
      <w:r>
        <w:rPr>
          <w:rFonts w:eastAsia="Times New Roman" w:cs="Times New Roman"/>
        </w:rPr>
        <w:t>mas</w:t>
      </w:r>
      <w:proofErr w:type="gramEnd"/>
      <w:r>
        <w:rPr>
          <w:rFonts w:eastAsia="Times New Roman" w:cs="Times New Roman"/>
        </w:rPr>
        <w:t xml:space="preserve"> ponderosa </w:t>
      </w:r>
      <w:proofErr w:type="spellStart"/>
      <w:r>
        <w:rPr>
          <w:rFonts w:eastAsia="Times New Roman" w:cs="Times New Roman"/>
        </w:rPr>
        <w:t>genio</w:t>
      </w:r>
      <w:proofErr w:type="spellEnd"/>
      <w:r>
        <w:rPr>
          <w:rFonts w:eastAsia="Times New Roman" w:cs="Times New Roman"/>
        </w:rPr>
        <w:t xml:space="preserve"> del </w:t>
      </w:r>
      <w:proofErr w:type="spellStart"/>
      <w:r>
        <w:rPr>
          <w:rFonts w:eastAsia="Times New Roman" w:cs="Times New Roman"/>
        </w:rPr>
        <w:t>mundo</w:t>
      </w:r>
      <w:proofErr w:type="spellEnd"/>
      <w:r>
        <w:rPr>
          <w:rFonts w:eastAsia="Times New Roman" w:cs="Times New Roman"/>
        </w:rPr>
        <w:t>! [I wish to be the most powerful genie in the world]</w:t>
      </w:r>
      <w:r w:rsidR="00B049EB">
        <w:rPr>
          <w:rFonts w:eastAsia="Times New Roman" w:cs="Times New Roman"/>
        </w:rPr>
        <w:t>”</w:t>
      </w:r>
      <w:r w:rsidR="00B049EB">
        <w:rPr>
          <w:rStyle w:val="FootnoteReference"/>
          <w:rFonts w:eastAsia="Times New Roman" w:cs="Times New Roman"/>
        </w:rPr>
        <w:footnoteReference w:id="28"/>
      </w:r>
      <w:r w:rsidR="00B049EB">
        <w:rPr>
          <w:rFonts w:eastAsia="Times New Roman" w:cs="Times New Roman"/>
        </w:rPr>
        <w:t xml:space="preserve"> In the villainous </w:t>
      </w:r>
      <w:r w:rsidR="00B83CA6">
        <w:rPr>
          <w:rFonts w:eastAsia="Times New Roman" w:cs="Times New Roman"/>
        </w:rPr>
        <w:t>“</w:t>
      </w:r>
      <w:r w:rsidR="00B049EB">
        <w:rPr>
          <w:rFonts w:eastAsia="Times New Roman" w:cs="Times New Roman"/>
        </w:rPr>
        <w:t>spilling of the beans</w:t>
      </w:r>
      <w:r w:rsidR="00B83CA6">
        <w:rPr>
          <w:rFonts w:eastAsia="Times New Roman" w:cs="Times New Roman"/>
        </w:rPr>
        <w:t>”</w:t>
      </w:r>
      <w:r w:rsidR="00B049EB">
        <w:rPr>
          <w:rFonts w:eastAsia="Times New Roman" w:cs="Times New Roman"/>
        </w:rPr>
        <w:t xml:space="preserve"> trope at the eleventh hour, </w:t>
      </w:r>
      <w:r w:rsidR="00B33EBC">
        <w:rPr>
          <w:rFonts w:eastAsia="Times New Roman" w:cs="Times New Roman"/>
        </w:rPr>
        <w:t>Gonzalez has</w:t>
      </w:r>
      <w:r w:rsidR="00B049EB">
        <w:rPr>
          <w:rFonts w:eastAsia="Times New Roman" w:cs="Times New Roman"/>
        </w:rPr>
        <w:t xml:space="preserve"> revealed to us the paradox of bilingualism. We must be bilingual to understand one another, but it must be accomplished for the right reasons. It mus</w:t>
      </w:r>
      <w:r w:rsidR="00B83CA6">
        <w:rPr>
          <w:rFonts w:eastAsia="Times New Roman" w:cs="Times New Roman"/>
        </w:rPr>
        <w:t>t be done out of love and a desire to fully know that love, like the</w:t>
      </w:r>
      <w:r w:rsidR="00B049EB">
        <w:rPr>
          <w:rFonts w:eastAsia="Times New Roman" w:cs="Times New Roman"/>
        </w:rPr>
        <w:t xml:space="preserve"> English speaking Aladdin had for Spanish speaking Jasmine, and not out of contempt and self-promotion. </w:t>
      </w:r>
      <w:r w:rsidR="00B83CA6">
        <w:rPr>
          <w:rFonts w:eastAsia="Times New Roman" w:cs="Times New Roman"/>
        </w:rPr>
        <w:t>If you love your people and yourself, you will strive to learn two languages.</w:t>
      </w:r>
      <w:bookmarkStart w:id="0" w:name="_GoBack"/>
      <w:bookmarkEnd w:id="0"/>
    </w:p>
    <w:p w14:paraId="11464E47" w14:textId="79FE7005" w:rsidR="00F6381B" w:rsidRDefault="00F6381B" w:rsidP="00FC0D7A">
      <w:pPr>
        <w:spacing w:line="480" w:lineRule="auto"/>
        <w:ind w:firstLine="720"/>
        <w:rPr>
          <w:rFonts w:eastAsia="Times New Roman" w:cs="Times New Roman"/>
        </w:rPr>
      </w:pPr>
      <w:r>
        <w:rPr>
          <w:rFonts w:eastAsia="Times New Roman" w:cs="Times New Roman"/>
        </w:rPr>
        <w:t xml:space="preserve">But there is another troubling level to this paradox. This is the condition that Elena </w:t>
      </w:r>
      <w:r w:rsidR="00DD03E0">
        <w:rPr>
          <w:rFonts w:eastAsia="Times New Roman" w:cs="Times New Roman"/>
        </w:rPr>
        <w:t>Di Giovanni</w:t>
      </w:r>
      <w:r>
        <w:rPr>
          <w:rFonts w:eastAsia="Times New Roman" w:cs="Times New Roman"/>
        </w:rPr>
        <w:t xml:space="preserve"> and Richard Breaux cannot overlook. We are asked to balance the value of bilingualism with the lie of </w:t>
      </w:r>
      <w:r w:rsidR="00B83CA6">
        <w:rPr>
          <w:rFonts w:eastAsia="Times New Roman" w:cs="Times New Roman"/>
        </w:rPr>
        <w:t xml:space="preserve">Middle Eastern </w:t>
      </w:r>
      <w:r>
        <w:rPr>
          <w:rFonts w:eastAsia="Times New Roman" w:cs="Times New Roman"/>
        </w:rPr>
        <w:t xml:space="preserve">appropriation. </w:t>
      </w:r>
      <w:r w:rsidR="001559A0">
        <w:rPr>
          <w:rFonts w:eastAsia="Times New Roman" w:cs="Times New Roman"/>
        </w:rPr>
        <w:t xml:space="preserve">We are told that the good of one must be traded for the slight of another. </w:t>
      </w:r>
      <w:r>
        <w:rPr>
          <w:rFonts w:eastAsia="Times New Roman" w:cs="Times New Roman"/>
        </w:rPr>
        <w:t>We</w:t>
      </w:r>
      <w:r w:rsidR="00FC0D7A">
        <w:rPr>
          <w:rFonts w:eastAsia="Times New Roman" w:cs="Times New Roman"/>
        </w:rPr>
        <w:t xml:space="preserve"> are creating</w:t>
      </w:r>
      <w:r>
        <w:rPr>
          <w:rFonts w:eastAsia="Times New Roman" w:cs="Times New Roman"/>
        </w:rPr>
        <w:t xml:space="preserve"> a new culture of shared languages while </w:t>
      </w:r>
      <w:r w:rsidR="00FC0D7A">
        <w:rPr>
          <w:rFonts w:eastAsia="Times New Roman" w:cs="Times New Roman"/>
        </w:rPr>
        <w:t>marginalizing another’s</w:t>
      </w:r>
      <w:r>
        <w:rPr>
          <w:rFonts w:eastAsia="Times New Roman" w:cs="Times New Roman"/>
        </w:rPr>
        <w:t xml:space="preserve">. </w:t>
      </w:r>
      <w:r w:rsidR="00FC0D7A">
        <w:rPr>
          <w:rFonts w:eastAsia="Times New Roman" w:cs="Times New Roman"/>
        </w:rPr>
        <w:t>We are patting ourselves on the back for our progressive</w:t>
      </w:r>
      <w:r w:rsidR="00B83CA6">
        <w:rPr>
          <w:rFonts w:eastAsia="Times New Roman" w:cs="Times New Roman"/>
        </w:rPr>
        <w:t xml:space="preserve">, linguistic </w:t>
      </w:r>
      <w:r w:rsidR="001559A0">
        <w:rPr>
          <w:rFonts w:eastAsia="Times New Roman" w:cs="Times New Roman"/>
        </w:rPr>
        <w:t>efforts</w:t>
      </w:r>
      <w:r w:rsidR="00B83CA6">
        <w:rPr>
          <w:rFonts w:eastAsia="Times New Roman" w:cs="Times New Roman"/>
        </w:rPr>
        <w:t>,</w:t>
      </w:r>
      <w:r w:rsidR="001559A0">
        <w:rPr>
          <w:rFonts w:eastAsia="Times New Roman" w:cs="Times New Roman"/>
        </w:rPr>
        <w:t xml:space="preserve"> </w:t>
      </w:r>
      <w:r w:rsidR="00FC0D7A">
        <w:rPr>
          <w:rFonts w:eastAsia="Times New Roman" w:cs="Times New Roman"/>
        </w:rPr>
        <w:t>while snickering at the exotic “other” from the Middle East. It is a troubling but familiar paradox for those of us raised on Disney.</w:t>
      </w:r>
      <w:r w:rsidR="001559A0">
        <w:rPr>
          <w:rFonts w:eastAsia="Times New Roman" w:cs="Times New Roman"/>
        </w:rPr>
        <w:t xml:space="preserve"> Was the goal of bilingualism worth the trade? Does it make a difference</w:t>
      </w:r>
      <w:r w:rsidR="00884192">
        <w:rPr>
          <w:rFonts w:eastAsia="Times New Roman" w:cs="Times New Roman"/>
        </w:rPr>
        <w:t xml:space="preserve"> when Disney markets this</w:t>
      </w:r>
      <w:r w:rsidR="001559A0">
        <w:rPr>
          <w:rFonts w:eastAsia="Times New Roman" w:cs="Times New Roman"/>
        </w:rPr>
        <w:t xml:space="preserve"> piece post 911? </w:t>
      </w:r>
      <w:r w:rsidR="000A615D">
        <w:rPr>
          <w:rFonts w:eastAsia="Times New Roman" w:cs="Times New Roman"/>
        </w:rPr>
        <w:t xml:space="preserve">Have the stakes </w:t>
      </w:r>
      <w:r w:rsidR="00B83CA6">
        <w:rPr>
          <w:rFonts w:eastAsia="Times New Roman" w:cs="Times New Roman"/>
        </w:rPr>
        <w:t xml:space="preserve">not </w:t>
      </w:r>
      <w:r w:rsidR="000A615D">
        <w:rPr>
          <w:rFonts w:eastAsia="Times New Roman" w:cs="Times New Roman"/>
        </w:rPr>
        <w:t>changed</w:t>
      </w:r>
      <w:r w:rsidR="00B83CA6">
        <w:rPr>
          <w:rFonts w:eastAsia="Times New Roman" w:cs="Times New Roman"/>
        </w:rPr>
        <w:t>?</w:t>
      </w:r>
    </w:p>
    <w:p w14:paraId="7B948603" w14:textId="499603C2" w:rsidR="00A15445" w:rsidRDefault="0013356F" w:rsidP="000C334C">
      <w:pPr>
        <w:spacing w:line="480" w:lineRule="auto"/>
        <w:rPr>
          <w:rFonts w:eastAsia="Times New Roman" w:cs="Times New Roman"/>
        </w:rPr>
      </w:pPr>
      <w:r>
        <w:rPr>
          <w:rFonts w:eastAsia="Times New Roman" w:cs="Times New Roman"/>
        </w:rPr>
        <w:tab/>
      </w:r>
      <w:r w:rsidR="000A615D">
        <w:rPr>
          <w:rFonts w:eastAsia="Times New Roman" w:cs="Times New Roman"/>
        </w:rPr>
        <w:t xml:space="preserve">Make no </w:t>
      </w:r>
      <w:proofErr w:type="gramStart"/>
      <w:r w:rsidR="000A615D">
        <w:rPr>
          <w:rFonts w:eastAsia="Times New Roman" w:cs="Times New Roman"/>
        </w:rPr>
        <w:t>mistake,</w:t>
      </w:r>
      <w:proofErr w:type="gramEnd"/>
      <w:r w:rsidR="000A615D">
        <w:rPr>
          <w:rFonts w:eastAsia="Times New Roman" w:cs="Times New Roman"/>
        </w:rPr>
        <w:t xml:space="preserve"> PSJA North was well on their way to achieving their quest toward bilingualism. </w:t>
      </w:r>
      <w:r w:rsidR="00A15445">
        <w:rPr>
          <w:rFonts w:eastAsia="Times New Roman"/>
        </w:rPr>
        <w:t xml:space="preserve">In </w:t>
      </w:r>
      <w:proofErr w:type="gramStart"/>
      <w:r w:rsidR="00A15445">
        <w:rPr>
          <w:rFonts w:eastAsia="Times New Roman"/>
        </w:rPr>
        <w:t>2009</w:t>
      </w:r>
      <w:r w:rsidR="0064720C">
        <w:rPr>
          <w:rFonts w:eastAsia="Times New Roman"/>
        </w:rPr>
        <w:t xml:space="preserve"> ,</w:t>
      </w:r>
      <w:proofErr w:type="gramEnd"/>
      <w:r w:rsidR="0064720C">
        <w:rPr>
          <w:rFonts w:eastAsia="Times New Roman"/>
        </w:rPr>
        <w:t xml:space="preserve"> </w:t>
      </w:r>
      <w:r w:rsidR="00A15445">
        <w:rPr>
          <w:rFonts w:eastAsia="Times New Roman"/>
        </w:rPr>
        <w:t>13 years after the implementation of an entirely bilingual curriculum</w:t>
      </w:r>
      <w:r w:rsidR="0064720C">
        <w:rPr>
          <w:rFonts w:eastAsia="Times New Roman"/>
        </w:rPr>
        <w:t>,</w:t>
      </w:r>
      <w:r w:rsidR="00A15445">
        <w:rPr>
          <w:rFonts w:eastAsia="Times New Roman"/>
        </w:rPr>
        <w:t xml:space="preserve"> PSJA North graduated their first 45 students who completed all 13 years of the program. All 45 students were fluent in Spanish and English. </w:t>
      </w:r>
      <w:r w:rsidR="0064720C">
        <w:rPr>
          <w:rFonts w:eastAsia="Times New Roman"/>
        </w:rPr>
        <w:t xml:space="preserve">2009 </w:t>
      </w:r>
      <w:r w:rsidR="00B56F09">
        <w:rPr>
          <w:rFonts w:eastAsia="Times New Roman"/>
        </w:rPr>
        <w:t xml:space="preserve">was </w:t>
      </w:r>
      <w:r w:rsidR="0064720C">
        <w:rPr>
          <w:rFonts w:eastAsia="Times New Roman"/>
        </w:rPr>
        <w:t xml:space="preserve">also the first year MTI offered </w:t>
      </w:r>
      <w:r w:rsidR="00DD03E0" w:rsidRPr="0064720C">
        <w:rPr>
          <w:rFonts w:eastAsia="Times New Roman"/>
          <w:i/>
        </w:rPr>
        <w:t>Aladdin</w:t>
      </w:r>
      <w:r w:rsidR="001B289A">
        <w:rPr>
          <w:rFonts w:eastAsia="Times New Roman"/>
          <w:i/>
        </w:rPr>
        <w:t xml:space="preserve"> Jr</w:t>
      </w:r>
      <w:r w:rsidR="0064720C" w:rsidRPr="0064720C">
        <w:rPr>
          <w:rFonts w:eastAsia="Times New Roman"/>
          <w:i/>
        </w:rPr>
        <w:t>. DLE</w:t>
      </w:r>
      <w:r w:rsidR="0064720C">
        <w:rPr>
          <w:rFonts w:eastAsia="Times New Roman"/>
          <w:i/>
        </w:rPr>
        <w:t xml:space="preserve"> </w:t>
      </w:r>
      <w:r w:rsidR="0064720C">
        <w:rPr>
          <w:rFonts w:eastAsia="Times New Roman"/>
        </w:rPr>
        <w:t xml:space="preserve">to the open market and to this day troubles this old director. </w:t>
      </w:r>
      <w:r w:rsidR="00DD03E0">
        <w:rPr>
          <w:rFonts w:eastAsia="Times New Roman"/>
        </w:rPr>
        <w:t xml:space="preserve">Though </w:t>
      </w:r>
      <w:r w:rsidR="00DD03E0" w:rsidRPr="00A15445">
        <w:rPr>
          <w:rFonts w:eastAsia="Times New Roman"/>
          <w:i/>
        </w:rPr>
        <w:t xml:space="preserve">Aladdin </w:t>
      </w:r>
      <w:r w:rsidR="00DD03E0">
        <w:rPr>
          <w:rFonts w:eastAsia="Times New Roman"/>
          <w:i/>
        </w:rPr>
        <w:t>Jr.</w:t>
      </w:r>
      <w:r w:rsidR="00DD03E0" w:rsidRPr="00A15445">
        <w:rPr>
          <w:rFonts w:eastAsia="Times New Roman"/>
          <w:i/>
        </w:rPr>
        <w:t xml:space="preserve"> </w:t>
      </w:r>
      <w:proofErr w:type="gramStart"/>
      <w:r w:rsidR="00DD03E0" w:rsidRPr="00A15445">
        <w:rPr>
          <w:rFonts w:eastAsia="Times New Roman"/>
          <w:i/>
        </w:rPr>
        <w:t>DLE</w:t>
      </w:r>
      <w:r w:rsidR="00DD03E0">
        <w:rPr>
          <w:rFonts w:eastAsia="Times New Roman"/>
        </w:rPr>
        <w:t>,</w:t>
      </w:r>
      <w:proofErr w:type="gramEnd"/>
      <w:r w:rsidR="00DD03E0">
        <w:rPr>
          <w:rFonts w:eastAsia="Times New Roman"/>
        </w:rPr>
        <w:t xml:space="preserve"> may have played only a minor role in those students' bilingual development, it was a direct reflection of the reality PSJA was trying to create through their stage work. </w:t>
      </w:r>
      <w:r w:rsidR="00A15445">
        <w:rPr>
          <w:rFonts w:eastAsia="Times New Roman"/>
        </w:rPr>
        <w:t xml:space="preserve">It was a catalyst toward a much larger, revolutionary goal: creating a community body who could identify </w:t>
      </w:r>
      <w:r w:rsidR="004C6604">
        <w:rPr>
          <w:rFonts w:eastAsia="Times New Roman"/>
        </w:rPr>
        <w:t xml:space="preserve">and function </w:t>
      </w:r>
      <w:r w:rsidR="00A15445">
        <w:rPr>
          <w:rFonts w:eastAsia="Times New Roman"/>
        </w:rPr>
        <w:t>as members of a Mexican, American and global population.</w:t>
      </w:r>
      <w:r w:rsidR="004C6604">
        <w:rPr>
          <w:rFonts w:eastAsia="Times New Roman"/>
        </w:rPr>
        <w:t xml:space="preserve"> </w:t>
      </w:r>
      <w:r w:rsidR="001559A0">
        <w:rPr>
          <w:rFonts w:eastAsia="Times New Roman"/>
        </w:rPr>
        <w:t xml:space="preserve">According to </w:t>
      </w:r>
      <w:proofErr w:type="spellStart"/>
      <w:r w:rsidR="001559A0">
        <w:rPr>
          <w:rFonts w:eastAsia="Times New Roman"/>
        </w:rPr>
        <w:t>Boal</w:t>
      </w:r>
      <w:proofErr w:type="spellEnd"/>
      <w:r w:rsidR="001559A0">
        <w:rPr>
          <w:rFonts w:eastAsia="Times New Roman"/>
        </w:rPr>
        <w:t xml:space="preserve">, </w:t>
      </w:r>
      <w:r w:rsidR="00A15445">
        <w:rPr>
          <w:rFonts w:eastAsia="Times New Roman" w:cs="Times New Roman"/>
        </w:rPr>
        <w:t>“(The Theatre’s) objective is to encourage autonomous activity, to set a process in motion, to stimulate transformative creativity, to change spectators into protagonists. And it is precisely for these reasons that the Theatre of the Oppressed should be the initiator of changes the culmination of which is not the aesthetic phenomenon but real life.”</w:t>
      </w:r>
      <w:r w:rsidR="00CC40F3">
        <w:rPr>
          <w:rStyle w:val="FootnoteReference"/>
          <w:rFonts w:eastAsia="Times New Roman" w:cs="Times New Roman"/>
        </w:rPr>
        <w:footnoteReference w:id="29"/>
      </w:r>
      <w:r w:rsidR="00884192">
        <w:rPr>
          <w:rFonts w:eastAsia="Times New Roman" w:cs="Times New Roman"/>
        </w:rPr>
        <w:t xml:space="preserve"> By many accounts that is exactly what happened at PSJA North High School.</w:t>
      </w:r>
      <w:r w:rsidR="0064720C">
        <w:rPr>
          <w:rFonts w:eastAsia="Times New Roman" w:cs="Times New Roman"/>
        </w:rPr>
        <w:t xml:space="preserve"> A trade was made: local gains at an existential loss.</w:t>
      </w:r>
    </w:p>
    <w:p w14:paraId="74738153" w14:textId="6C392A5A" w:rsidR="001559A0" w:rsidRPr="004C6604" w:rsidRDefault="001559A0" w:rsidP="000C334C">
      <w:pPr>
        <w:spacing w:line="480" w:lineRule="auto"/>
        <w:rPr>
          <w:rFonts w:eastAsia="Times New Roman"/>
        </w:rPr>
      </w:pPr>
      <w:r>
        <w:rPr>
          <w:rFonts w:eastAsia="Times New Roman" w:cs="Times New Roman"/>
        </w:rPr>
        <w:tab/>
      </w:r>
      <w:r w:rsidR="000A615D">
        <w:rPr>
          <w:rFonts w:eastAsia="Times New Roman" w:cs="Times New Roman"/>
        </w:rPr>
        <w:t xml:space="preserve"> </w:t>
      </w:r>
    </w:p>
    <w:p w14:paraId="02DFC6DD" w14:textId="5DDCD08B" w:rsidR="00351CE1" w:rsidRPr="00B35CA2" w:rsidRDefault="00351CE1" w:rsidP="000C334C">
      <w:pPr>
        <w:spacing w:line="480" w:lineRule="auto"/>
        <w:rPr>
          <w:rFonts w:ascii="Times New Roman" w:eastAsia="Times New Roman" w:hAnsi="Times New Roman" w:cs="Times New Roman"/>
        </w:rPr>
      </w:pPr>
      <w:r>
        <w:rPr>
          <w:rFonts w:eastAsia="Times New Roman" w:cs="Times New Roman"/>
        </w:rPr>
        <w:tab/>
      </w:r>
    </w:p>
    <w:sectPr w:rsidR="00351CE1" w:rsidRPr="00B35CA2" w:rsidSect="00384340">
      <w:headerReference w:type="even" r:id="rId8"/>
      <w:headerReference w:type="default" r:id="rId9"/>
      <w:pgSz w:w="12240" w:h="15840"/>
      <w:pgMar w:top="1368" w:right="1440" w:bottom="1368"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7BB5D" w14:textId="77777777" w:rsidR="00B83CA6" w:rsidRDefault="00B83CA6" w:rsidP="004E5273">
      <w:r>
        <w:separator/>
      </w:r>
    </w:p>
  </w:endnote>
  <w:endnote w:type="continuationSeparator" w:id="0">
    <w:p w14:paraId="5D0B3B04" w14:textId="77777777" w:rsidR="00B83CA6" w:rsidRDefault="00B83CA6" w:rsidP="004E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EE447" w14:textId="77777777" w:rsidR="00B83CA6" w:rsidRDefault="00B83CA6" w:rsidP="004E5273">
      <w:r>
        <w:separator/>
      </w:r>
    </w:p>
  </w:footnote>
  <w:footnote w:type="continuationSeparator" w:id="0">
    <w:p w14:paraId="6BCDF685" w14:textId="77777777" w:rsidR="00B83CA6" w:rsidRDefault="00B83CA6" w:rsidP="004E5273">
      <w:r>
        <w:continuationSeparator/>
      </w:r>
    </w:p>
  </w:footnote>
  <w:footnote w:id="1">
    <w:p w14:paraId="340BA1CE" w14:textId="3BE2BB76" w:rsidR="00B83CA6" w:rsidRPr="00937364" w:rsidRDefault="00B83CA6" w:rsidP="009D30CB">
      <w:pPr>
        <w:pStyle w:val="FootnoteText"/>
        <w:ind w:left="720" w:hanging="720"/>
        <w:rPr>
          <w:rFonts w:ascii="Times New Roman" w:hAnsi="Times New Roman" w:cs="Times New Roman"/>
        </w:rPr>
      </w:pPr>
      <w:r w:rsidRPr="00937364">
        <w:rPr>
          <w:rStyle w:val="FootnoteReference"/>
          <w:rFonts w:ascii="Times New Roman" w:hAnsi="Times New Roman" w:cs="Times New Roman"/>
        </w:rPr>
        <w:footnoteRef/>
      </w:r>
      <w:r w:rsidRPr="00937364">
        <w:rPr>
          <w:rFonts w:ascii="Times New Roman" w:hAnsi="Times New Roman" w:cs="Times New Roman"/>
        </w:rPr>
        <w:t xml:space="preserve"> </w:t>
      </w:r>
      <w:r>
        <w:rPr>
          <w:rFonts w:ascii="Times New Roman" w:hAnsi="Times New Roman" w:cs="Times New Roman"/>
        </w:rPr>
        <w:t xml:space="preserve"> Jim </w:t>
      </w:r>
      <w:proofErr w:type="spellStart"/>
      <w:r>
        <w:rPr>
          <w:rFonts w:ascii="Times New Roman" w:hAnsi="Times New Roman" w:cs="Times New Roman"/>
        </w:rPr>
        <w:t>Luigs</w:t>
      </w:r>
      <w:proofErr w:type="spellEnd"/>
      <w:r>
        <w:rPr>
          <w:rFonts w:ascii="Times New Roman" w:hAnsi="Times New Roman" w:cs="Times New Roman"/>
        </w:rPr>
        <w:t xml:space="preserve"> &amp; Jose Cruz Gonzales,</w:t>
      </w:r>
      <w:r w:rsidRPr="00937364">
        <w:rPr>
          <w:rFonts w:ascii="Times New Roman" w:hAnsi="Times New Roman" w:cs="Times New Roman"/>
        </w:rPr>
        <w:t xml:space="preserve"> </w:t>
      </w:r>
      <w:r w:rsidRPr="00937364">
        <w:rPr>
          <w:rFonts w:ascii="Times New Roman" w:hAnsi="Times New Roman" w:cs="Times New Roman"/>
          <w:i/>
        </w:rPr>
        <w:t>Aladdin</w:t>
      </w:r>
      <w:r>
        <w:rPr>
          <w:rFonts w:ascii="Times New Roman" w:hAnsi="Times New Roman" w:cs="Times New Roman"/>
          <w:i/>
        </w:rPr>
        <w:t xml:space="preserve"> Jr. (</w:t>
      </w:r>
      <w:r w:rsidRPr="00937364">
        <w:rPr>
          <w:rFonts w:ascii="Times New Roman" w:hAnsi="Times New Roman" w:cs="Times New Roman"/>
          <w:i/>
        </w:rPr>
        <w:t>Dual Language Edition</w:t>
      </w:r>
      <w:r>
        <w:rPr>
          <w:rFonts w:ascii="Times New Roman" w:hAnsi="Times New Roman" w:cs="Times New Roman"/>
          <w:i/>
        </w:rPr>
        <w:t>),</w:t>
      </w:r>
      <w:r w:rsidRPr="00937364">
        <w:rPr>
          <w:rFonts w:ascii="Times New Roman" w:hAnsi="Times New Roman" w:cs="Times New Roman"/>
          <w:i/>
        </w:rPr>
        <w:t xml:space="preserve"> </w:t>
      </w:r>
      <w:r w:rsidRPr="00937364">
        <w:rPr>
          <w:rFonts w:ascii="Times New Roman" w:hAnsi="Times New Roman" w:cs="Times New Roman"/>
        </w:rPr>
        <w:t xml:space="preserve">Music Theatre International, </w:t>
      </w:r>
      <w:r>
        <w:rPr>
          <w:rFonts w:ascii="Times New Roman" w:hAnsi="Times New Roman" w:cs="Times New Roman"/>
        </w:rPr>
        <w:t>(</w:t>
      </w:r>
      <w:r w:rsidRPr="00937364">
        <w:rPr>
          <w:rFonts w:ascii="Times New Roman" w:hAnsi="Times New Roman" w:cs="Times New Roman"/>
        </w:rPr>
        <w:t>2009</w:t>
      </w:r>
      <w:r>
        <w:rPr>
          <w:rFonts w:ascii="Times New Roman" w:hAnsi="Times New Roman" w:cs="Times New Roman"/>
        </w:rPr>
        <w:t>)</w:t>
      </w:r>
      <w:r w:rsidRPr="00937364">
        <w:rPr>
          <w:rFonts w:ascii="Times New Roman" w:hAnsi="Times New Roman" w:cs="Times New Roman"/>
        </w:rPr>
        <w:t xml:space="preserve">. </w:t>
      </w:r>
    </w:p>
    <w:p w14:paraId="3D4B1E00" w14:textId="77777777" w:rsidR="00B83CA6" w:rsidRPr="00937364" w:rsidRDefault="00B83CA6" w:rsidP="009D30CB">
      <w:pPr>
        <w:pStyle w:val="FootnoteText"/>
        <w:rPr>
          <w:rFonts w:ascii="Times New Roman" w:hAnsi="Times New Roman" w:cs="Times New Roman"/>
        </w:rPr>
      </w:pPr>
    </w:p>
  </w:footnote>
  <w:footnote w:id="2">
    <w:p w14:paraId="35DA4484" w14:textId="68B48CC1" w:rsidR="00B83CA6" w:rsidRPr="0010378D" w:rsidRDefault="00B83CA6" w:rsidP="0010378D">
      <w:pPr>
        <w:ind w:left="720" w:hanging="720"/>
        <w:rPr>
          <w:rFonts w:ascii="Times New Roman" w:eastAsia="Times New Roman" w:hAnsi="Times New Roman" w:cs="Times New Roman"/>
        </w:rPr>
      </w:pPr>
      <w:r w:rsidRPr="00937364">
        <w:rPr>
          <w:rStyle w:val="FootnoteReference"/>
          <w:rFonts w:ascii="Times New Roman" w:hAnsi="Times New Roman" w:cs="Times New Roman"/>
        </w:rPr>
        <w:footnoteRef/>
      </w:r>
      <w:r w:rsidRPr="00937364">
        <w:rPr>
          <w:rFonts w:ascii="Times New Roman" w:hAnsi="Times New Roman" w:cs="Times New Roman"/>
        </w:rPr>
        <w:t xml:space="preserve"> </w:t>
      </w:r>
      <w:r>
        <w:rPr>
          <w:rFonts w:ascii="Times New Roman" w:eastAsia="Times New Roman" w:hAnsi="Times New Roman" w:cs="Times New Roman"/>
        </w:rPr>
        <w:t xml:space="preserve">Jonathan </w:t>
      </w:r>
      <w:proofErr w:type="spellStart"/>
      <w:r>
        <w:rPr>
          <w:rFonts w:ascii="Times New Roman" w:eastAsia="Times New Roman" w:hAnsi="Times New Roman" w:cs="Times New Roman"/>
        </w:rPr>
        <w:t>Burston</w:t>
      </w:r>
      <w:proofErr w:type="spellEnd"/>
      <w:r>
        <w:rPr>
          <w:rFonts w:ascii="Times New Roman" w:eastAsia="Times New Roman" w:hAnsi="Times New Roman" w:cs="Times New Roman"/>
        </w:rPr>
        <w:t>, "Recombinant Broadway,</w:t>
      </w:r>
      <w:r w:rsidRPr="00937364">
        <w:rPr>
          <w:rFonts w:ascii="Times New Roman" w:eastAsia="Times New Roman" w:hAnsi="Times New Roman" w:cs="Times New Roman"/>
        </w:rPr>
        <w:t xml:space="preserve">" </w:t>
      </w:r>
      <w:r w:rsidRPr="00937364">
        <w:rPr>
          <w:rFonts w:ascii="Times New Roman" w:eastAsia="Times New Roman" w:hAnsi="Times New Roman" w:cs="Times New Roman"/>
          <w:i/>
          <w:iCs/>
        </w:rPr>
        <w:t>Continuum: Journal Of Media &amp; Cultural Studies</w:t>
      </w:r>
      <w:r>
        <w:rPr>
          <w:rFonts w:ascii="Times New Roman" w:eastAsia="Times New Roman" w:hAnsi="Times New Roman" w:cs="Times New Roman"/>
        </w:rPr>
        <w:t xml:space="preserve"> 23, no. 2</w:t>
      </w:r>
      <w:r w:rsidRPr="00937364">
        <w:rPr>
          <w:rFonts w:ascii="Times New Roman" w:eastAsia="Times New Roman" w:hAnsi="Times New Roman" w:cs="Times New Roman"/>
        </w:rPr>
        <w:t xml:space="preserve"> </w:t>
      </w:r>
      <w:r>
        <w:rPr>
          <w:rFonts w:ascii="Times New Roman" w:eastAsia="Times New Roman" w:hAnsi="Times New Roman" w:cs="Times New Roman"/>
        </w:rPr>
        <w:t>(2009), 159-169,</w:t>
      </w:r>
      <w:r w:rsidRPr="00937364">
        <w:rPr>
          <w:rFonts w:ascii="Times New Roman" w:eastAsia="Times New Roman" w:hAnsi="Times New Roman" w:cs="Times New Roman"/>
        </w:rPr>
        <w:t xml:space="preserve"> </w:t>
      </w:r>
      <w:r w:rsidRPr="00937364">
        <w:rPr>
          <w:rFonts w:ascii="Times New Roman" w:eastAsia="Times New Roman" w:hAnsi="Times New Roman" w:cs="Times New Roman"/>
          <w:i/>
          <w:iCs/>
        </w:rPr>
        <w:t>Communication &amp; Mass Media Complete</w:t>
      </w:r>
      <w:r w:rsidRPr="00937364">
        <w:rPr>
          <w:rFonts w:ascii="Times New Roman" w:eastAsia="Times New Roman" w:hAnsi="Times New Roman" w:cs="Times New Roman"/>
        </w:rPr>
        <w:t xml:space="preserve">, </w:t>
      </w:r>
      <w:proofErr w:type="spellStart"/>
      <w:r w:rsidRPr="00937364">
        <w:rPr>
          <w:rFonts w:ascii="Times New Roman" w:eastAsia="Times New Roman" w:hAnsi="Times New Roman" w:cs="Times New Roman"/>
        </w:rPr>
        <w:t>EBSCO</w:t>
      </w:r>
      <w:r w:rsidRPr="00937364">
        <w:rPr>
          <w:rFonts w:ascii="Times New Roman" w:eastAsia="Times New Roman" w:hAnsi="Times New Roman" w:cs="Times New Roman"/>
          <w:i/>
          <w:iCs/>
        </w:rPr>
        <w:t>host</w:t>
      </w:r>
      <w:proofErr w:type="spellEnd"/>
      <w:r w:rsidRPr="00937364">
        <w:rPr>
          <w:rFonts w:ascii="Times New Roman" w:eastAsia="Times New Roman" w:hAnsi="Times New Roman" w:cs="Times New Roman"/>
        </w:rPr>
        <w:t xml:space="preserve"> (accessed December 9, 2017).</w:t>
      </w:r>
    </w:p>
  </w:footnote>
  <w:footnote w:id="3">
    <w:p w14:paraId="1183551F" w14:textId="6C859B9B" w:rsidR="00B83CA6" w:rsidRPr="00937364" w:rsidRDefault="00B83CA6" w:rsidP="00B5013B">
      <w:pPr>
        <w:ind w:left="720" w:hanging="720"/>
        <w:rPr>
          <w:rFonts w:ascii="Times New Roman" w:eastAsia="Times New Roman" w:hAnsi="Times New Roman" w:cs="Times New Roman"/>
        </w:rPr>
      </w:pPr>
      <w:r w:rsidRPr="00937364">
        <w:rPr>
          <w:rStyle w:val="FootnoteReference"/>
          <w:rFonts w:ascii="Times New Roman" w:hAnsi="Times New Roman" w:cs="Times New Roman"/>
        </w:rPr>
        <w:footnoteRef/>
      </w:r>
      <w:r w:rsidRPr="00937364">
        <w:rPr>
          <w:rFonts w:ascii="Times New Roman" w:hAnsi="Times New Roman" w:cs="Times New Roman"/>
        </w:rPr>
        <w:t xml:space="preserve"> </w:t>
      </w:r>
      <w:r w:rsidRPr="00937364">
        <w:rPr>
          <w:rFonts w:ascii="Times New Roman" w:eastAsia="Times New Roman" w:hAnsi="Times New Roman" w:cs="Times New Roman"/>
        </w:rPr>
        <w:t xml:space="preserve">Ken </w:t>
      </w:r>
      <w:proofErr w:type="spellStart"/>
      <w:r w:rsidRPr="00937364">
        <w:rPr>
          <w:rFonts w:ascii="Times New Roman" w:eastAsia="Times New Roman" w:hAnsi="Times New Roman" w:cs="Times New Roman"/>
        </w:rPr>
        <w:t>Cerniglia</w:t>
      </w:r>
      <w:proofErr w:type="spellEnd"/>
      <w:r w:rsidRPr="00937364">
        <w:rPr>
          <w:rFonts w:ascii="Times New Roman" w:eastAsia="Times New Roman" w:hAnsi="Times New Roman" w:cs="Times New Roman"/>
        </w:rPr>
        <w:t xml:space="preserve">. “Using Popular Culture to Help Children Represent Themselves: Disney Theatrical Productions and </w:t>
      </w:r>
      <w:r w:rsidRPr="00937364">
        <w:rPr>
          <w:rFonts w:ascii="Times New Roman" w:eastAsia="Times New Roman" w:hAnsi="Times New Roman" w:cs="Times New Roman"/>
          <w:i/>
        </w:rPr>
        <w:t xml:space="preserve">High School Musical.” </w:t>
      </w:r>
      <w:r>
        <w:rPr>
          <w:rFonts w:ascii="Times New Roman" w:eastAsia="Times New Roman" w:hAnsi="Times New Roman" w:cs="Times New Roman"/>
        </w:rPr>
        <w:t>Draft composed</w:t>
      </w:r>
      <w:r w:rsidRPr="00937364">
        <w:rPr>
          <w:rFonts w:ascii="Times New Roman" w:eastAsia="Times New Roman" w:hAnsi="Times New Roman" w:cs="Times New Roman"/>
        </w:rPr>
        <w:t xml:space="preserve"> for Musica</w:t>
      </w:r>
      <w:r>
        <w:rPr>
          <w:rFonts w:ascii="Times New Roman" w:eastAsia="Times New Roman" w:hAnsi="Times New Roman" w:cs="Times New Roman"/>
        </w:rPr>
        <w:t>l Theatre International website (2009).</w:t>
      </w:r>
    </w:p>
    <w:p w14:paraId="76653F94" w14:textId="77777777" w:rsidR="00B83CA6" w:rsidRPr="00937364" w:rsidRDefault="00B83CA6" w:rsidP="00B5013B">
      <w:pPr>
        <w:pStyle w:val="FootnoteText"/>
        <w:rPr>
          <w:rFonts w:ascii="Times New Roman" w:hAnsi="Times New Roman" w:cs="Times New Roman"/>
        </w:rPr>
      </w:pPr>
    </w:p>
  </w:footnote>
  <w:footnote w:id="4">
    <w:p w14:paraId="25450F3F" w14:textId="77777777" w:rsidR="00B83CA6" w:rsidRPr="00937364" w:rsidRDefault="00B83CA6" w:rsidP="00B5013B">
      <w:pPr>
        <w:pStyle w:val="FootnoteText"/>
        <w:rPr>
          <w:rFonts w:ascii="Times New Roman" w:hAnsi="Times New Roman" w:cs="Times New Roman"/>
          <w:i/>
        </w:rPr>
      </w:pPr>
      <w:r w:rsidRPr="00937364">
        <w:rPr>
          <w:rStyle w:val="FootnoteReference"/>
          <w:rFonts w:ascii="Times New Roman" w:hAnsi="Times New Roman" w:cs="Times New Roman"/>
        </w:rPr>
        <w:footnoteRef/>
      </w:r>
      <w:r w:rsidRPr="00937364">
        <w:rPr>
          <w:rFonts w:ascii="Times New Roman" w:hAnsi="Times New Roman" w:cs="Times New Roman"/>
        </w:rPr>
        <w:t xml:space="preserve"> </w:t>
      </w:r>
      <w:r w:rsidRPr="00937364">
        <w:rPr>
          <w:rFonts w:ascii="Times New Roman" w:hAnsi="Times New Roman" w:cs="Times New Roman"/>
          <w:i/>
        </w:rPr>
        <w:t>Ibid</w:t>
      </w:r>
    </w:p>
    <w:p w14:paraId="6566AEBD" w14:textId="77777777" w:rsidR="00B83CA6" w:rsidRPr="00937364" w:rsidRDefault="00B83CA6" w:rsidP="00B5013B">
      <w:pPr>
        <w:pStyle w:val="FootnoteText"/>
        <w:rPr>
          <w:rFonts w:ascii="Times New Roman" w:hAnsi="Times New Roman" w:cs="Times New Roman"/>
          <w:i/>
        </w:rPr>
      </w:pPr>
    </w:p>
  </w:footnote>
  <w:footnote w:id="5">
    <w:p w14:paraId="03F1483A" w14:textId="49481CB4" w:rsidR="00B83CA6" w:rsidRDefault="00B83CA6" w:rsidP="000A615D">
      <w:pPr>
        <w:ind w:left="720" w:hanging="720"/>
        <w:rPr>
          <w:rFonts w:eastAsia="Times New Roman"/>
        </w:rPr>
      </w:pPr>
      <w:r>
        <w:rPr>
          <w:rStyle w:val="FootnoteReference"/>
        </w:rPr>
        <w:footnoteRef/>
      </w:r>
      <w:r>
        <w:t xml:space="preserve"> </w:t>
      </w:r>
      <w:r>
        <w:rPr>
          <w:rFonts w:eastAsia="Times New Roman"/>
        </w:rPr>
        <w:t xml:space="preserve">Jennifer L. </w:t>
      </w:r>
      <w:proofErr w:type="spellStart"/>
      <w:r>
        <w:rPr>
          <w:rFonts w:eastAsia="Times New Roman"/>
        </w:rPr>
        <w:t>Berghom</w:t>
      </w:r>
      <w:proofErr w:type="spellEnd"/>
      <w:r>
        <w:rPr>
          <w:rFonts w:eastAsia="Times New Roman"/>
        </w:rPr>
        <w:t xml:space="preserve">, "PSJA graduates first students from bilingual program," </w:t>
      </w:r>
      <w:r w:rsidRPr="00CB3932">
        <w:rPr>
          <w:rFonts w:eastAsia="Times New Roman"/>
          <w:i/>
        </w:rPr>
        <w:t>The Monitor</w:t>
      </w:r>
      <w:r>
        <w:rPr>
          <w:rFonts w:eastAsia="Times New Roman"/>
        </w:rPr>
        <w:t xml:space="preserve">, May 18, 2009, </w:t>
      </w:r>
      <w:hyperlink r:id="rId1" w:history="1">
        <w:r w:rsidRPr="003B39C0">
          <w:rPr>
            <w:rStyle w:val="Hyperlink"/>
            <w:rFonts w:eastAsia="Times New Roman"/>
          </w:rPr>
          <w:t>http://www.themonitor.com/news/local/article_7e05e953-ad96-52da-b5d4-23873a3bd9e7.html</w:t>
        </w:r>
      </w:hyperlink>
      <w:r>
        <w:rPr>
          <w:rFonts w:eastAsia="Times New Roman"/>
        </w:rPr>
        <w:t xml:space="preserve"> (accessed December 10, 2017).</w:t>
      </w:r>
    </w:p>
    <w:p w14:paraId="5A6C7D09" w14:textId="77777777" w:rsidR="00B83CA6" w:rsidRDefault="00B83CA6" w:rsidP="000A615D">
      <w:pPr>
        <w:pStyle w:val="FootnoteText"/>
      </w:pPr>
    </w:p>
  </w:footnote>
  <w:footnote w:id="6">
    <w:p w14:paraId="1A1797AF" w14:textId="51F998A7" w:rsidR="00B83CA6" w:rsidRDefault="00B83CA6" w:rsidP="00271A22">
      <w:pPr>
        <w:ind w:left="720" w:hanging="720"/>
        <w:rPr>
          <w:rFonts w:ascii="Times New Roman" w:eastAsia="Times New Roman" w:hAnsi="Times New Roman" w:cs="Times New Roman"/>
        </w:rPr>
      </w:pPr>
      <w:r w:rsidRPr="00937364">
        <w:rPr>
          <w:rStyle w:val="FootnoteReference"/>
          <w:rFonts w:ascii="Times New Roman" w:hAnsi="Times New Roman" w:cs="Times New Roman"/>
        </w:rPr>
        <w:footnoteRef/>
      </w:r>
      <w:r w:rsidRPr="00937364">
        <w:rPr>
          <w:rFonts w:ascii="Times New Roman" w:hAnsi="Times New Roman" w:cs="Times New Roman"/>
        </w:rPr>
        <w:t xml:space="preserve"> </w:t>
      </w:r>
      <w:r w:rsidRPr="00937364">
        <w:rPr>
          <w:rFonts w:ascii="Times New Roman" w:eastAsia="Times New Roman" w:hAnsi="Times New Roman" w:cs="Times New Roman"/>
        </w:rPr>
        <w:t xml:space="preserve">"The Student Body at PSJA North High School in Pharr, TX." </w:t>
      </w:r>
      <w:proofErr w:type="gramStart"/>
      <w:r w:rsidRPr="00937364">
        <w:rPr>
          <w:rFonts w:ascii="Times New Roman" w:eastAsia="Times New Roman" w:hAnsi="Times New Roman" w:cs="Times New Roman"/>
        </w:rPr>
        <w:t>U.S. News &amp; World Report.</w:t>
      </w:r>
      <w:proofErr w:type="gramEnd"/>
      <w:r w:rsidRPr="00937364">
        <w:rPr>
          <w:rFonts w:ascii="Times New Roman" w:eastAsia="Times New Roman" w:hAnsi="Times New Roman" w:cs="Times New Roman"/>
        </w:rPr>
        <w:t xml:space="preserve"> </w:t>
      </w:r>
      <w:r>
        <w:rPr>
          <w:rFonts w:ascii="Times New Roman" w:eastAsia="Times New Roman" w:hAnsi="Times New Roman" w:cs="Times New Roman"/>
        </w:rPr>
        <w:t>(</w:t>
      </w:r>
      <w:proofErr w:type="gramStart"/>
      <w:r>
        <w:rPr>
          <w:rFonts w:ascii="Times New Roman" w:eastAsia="Times New Roman" w:hAnsi="Times New Roman" w:cs="Times New Roman"/>
        </w:rPr>
        <w:t>based</w:t>
      </w:r>
      <w:proofErr w:type="gramEnd"/>
      <w:r>
        <w:rPr>
          <w:rFonts w:ascii="Times New Roman" w:eastAsia="Times New Roman" w:hAnsi="Times New Roman" w:cs="Times New Roman"/>
        </w:rPr>
        <w:t xml:space="preserve"> on the 2014-2015 school year), </w:t>
      </w:r>
      <w:hyperlink r:id="rId2" w:history="1">
        <w:r w:rsidRPr="003B39C0">
          <w:rPr>
            <w:rStyle w:val="Hyperlink"/>
            <w:rFonts w:ascii="Times New Roman" w:eastAsia="Times New Roman" w:hAnsi="Times New Roman" w:cs="Times New Roman"/>
          </w:rPr>
          <w:t>https://www.usnews.com/education/best-high-schools/texas/districts/pharr-san</w:t>
        </w:r>
        <w:r w:rsidRPr="003B39C0">
          <w:rPr>
            <w:rStyle w:val="Hyperlink"/>
            <w:rFonts w:ascii="Times New Roman" w:eastAsia="Times New Roman" w:hAnsi="Times New Roman" w:cs="Times New Roman"/>
          </w:rPr>
          <w:t>-</w:t>
        </w:r>
        <w:r w:rsidRPr="003B39C0">
          <w:rPr>
            <w:rStyle w:val="Hyperlink"/>
            <w:rFonts w:ascii="Times New Roman" w:eastAsia="Times New Roman" w:hAnsi="Times New Roman" w:cs="Times New Roman"/>
          </w:rPr>
          <w:t>juan-alamo-independent-school-district/psja-north-high-school-19701/student-body</w:t>
        </w:r>
      </w:hyperlink>
      <w:r>
        <w:rPr>
          <w:rFonts w:ascii="Times New Roman" w:eastAsia="Times New Roman" w:hAnsi="Times New Roman" w:cs="Times New Roman"/>
        </w:rPr>
        <w:t xml:space="preserve"> (a</w:t>
      </w:r>
      <w:r w:rsidRPr="00937364">
        <w:rPr>
          <w:rFonts w:ascii="Times New Roman" w:eastAsia="Times New Roman" w:hAnsi="Times New Roman" w:cs="Times New Roman"/>
        </w:rPr>
        <w:t>ccessed October 20, 2017</w:t>
      </w:r>
      <w:r>
        <w:rPr>
          <w:rFonts w:ascii="Times New Roman" w:eastAsia="Times New Roman" w:hAnsi="Times New Roman" w:cs="Times New Roman"/>
        </w:rPr>
        <w:t>)</w:t>
      </w:r>
      <w:r w:rsidRPr="00937364">
        <w:rPr>
          <w:rFonts w:ascii="Times New Roman" w:eastAsia="Times New Roman" w:hAnsi="Times New Roman" w:cs="Times New Roman"/>
        </w:rPr>
        <w:t>.</w:t>
      </w:r>
    </w:p>
    <w:p w14:paraId="5822E5BF" w14:textId="77777777" w:rsidR="00B83CA6" w:rsidRPr="00937364" w:rsidRDefault="00B83CA6" w:rsidP="00271A22">
      <w:pPr>
        <w:ind w:left="720" w:hanging="720"/>
        <w:rPr>
          <w:rFonts w:ascii="Times New Roman" w:eastAsia="Times New Roman" w:hAnsi="Times New Roman" w:cs="Times New Roman"/>
        </w:rPr>
      </w:pPr>
    </w:p>
  </w:footnote>
  <w:footnote w:id="7">
    <w:p w14:paraId="1622C7C1" w14:textId="5364E9A0" w:rsidR="00B83CA6" w:rsidRPr="00937364" w:rsidRDefault="00B83CA6" w:rsidP="00271A22">
      <w:pPr>
        <w:ind w:left="720" w:hanging="720"/>
        <w:rPr>
          <w:rFonts w:ascii="Times New Roman" w:eastAsia="Times New Roman" w:hAnsi="Times New Roman" w:cs="Times New Roman"/>
        </w:rPr>
      </w:pPr>
      <w:r w:rsidRPr="00937364">
        <w:rPr>
          <w:rStyle w:val="FootnoteReference"/>
          <w:rFonts w:ascii="Times New Roman" w:hAnsi="Times New Roman" w:cs="Times New Roman"/>
        </w:rPr>
        <w:footnoteRef/>
      </w:r>
      <w:r w:rsidRPr="00937364">
        <w:rPr>
          <w:rFonts w:ascii="Times New Roman" w:hAnsi="Times New Roman" w:cs="Times New Roman"/>
        </w:rPr>
        <w:t xml:space="preserve"> </w:t>
      </w:r>
      <w:r>
        <w:rPr>
          <w:rFonts w:ascii="Times New Roman" w:eastAsia="Times New Roman" w:hAnsi="Times New Roman" w:cs="Times New Roman"/>
        </w:rPr>
        <w:t>Anna Potter,</w:t>
      </w:r>
      <w:r w:rsidRPr="00937364">
        <w:rPr>
          <w:rFonts w:ascii="Times New Roman" w:eastAsia="Times New Roman" w:hAnsi="Times New Roman" w:cs="Times New Roman"/>
        </w:rPr>
        <w:t xml:space="preserve"> </w:t>
      </w:r>
      <w:r>
        <w:rPr>
          <w:rFonts w:ascii="Times New Roman" w:eastAsia="Times New Roman" w:hAnsi="Times New Roman" w:cs="Times New Roman"/>
        </w:rPr>
        <w:t>"It's a Small World After A</w:t>
      </w:r>
      <w:r w:rsidRPr="00937364">
        <w:rPr>
          <w:rFonts w:ascii="Times New Roman" w:eastAsia="Times New Roman" w:hAnsi="Times New Roman" w:cs="Times New Roman"/>
        </w:rPr>
        <w:t>ll: New media constellations and Disney's rising star - the global success of High School M</w:t>
      </w:r>
      <w:r>
        <w:rPr>
          <w:rFonts w:ascii="Times New Roman" w:eastAsia="Times New Roman" w:hAnsi="Times New Roman" w:cs="Times New Roman"/>
        </w:rPr>
        <w:t>usical,</w:t>
      </w:r>
      <w:r w:rsidRPr="00937364">
        <w:rPr>
          <w:rFonts w:ascii="Times New Roman" w:eastAsia="Times New Roman" w:hAnsi="Times New Roman" w:cs="Times New Roman"/>
        </w:rPr>
        <w:t xml:space="preserve">" </w:t>
      </w:r>
      <w:r w:rsidRPr="00937364">
        <w:rPr>
          <w:rFonts w:ascii="Times New Roman" w:eastAsia="Times New Roman" w:hAnsi="Times New Roman" w:cs="Times New Roman"/>
          <w:i/>
          <w:iCs/>
        </w:rPr>
        <w:t>International Journal Of Cultural Studies</w:t>
      </w:r>
      <w:r>
        <w:rPr>
          <w:rFonts w:ascii="Times New Roman" w:eastAsia="Times New Roman" w:hAnsi="Times New Roman" w:cs="Times New Roman"/>
        </w:rPr>
        <w:t xml:space="preserve"> 15, no. 2 (2012), 117-130,</w:t>
      </w:r>
      <w:r w:rsidRPr="00937364">
        <w:rPr>
          <w:rFonts w:ascii="Times New Roman" w:eastAsia="Times New Roman" w:hAnsi="Times New Roman" w:cs="Times New Roman"/>
        </w:rPr>
        <w:t xml:space="preserve"> </w:t>
      </w:r>
      <w:r w:rsidRPr="00937364">
        <w:rPr>
          <w:rFonts w:ascii="Times New Roman" w:eastAsia="Times New Roman" w:hAnsi="Times New Roman" w:cs="Times New Roman"/>
          <w:i/>
          <w:iCs/>
        </w:rPr>
        <w:t>Arts &amp; Humanities Citation Index</w:t>
      </w:r>
      <w:r w:rsidRPr="00937364">
        <w:rPr>
          <w:rFonts w:ascii="Times New Roman" w:eastAsia="Times New Roman" w:hAnsi="Times New Roman" w:cs="Times New Roman"/>
        </w:rPr>
        <w:t xml:space="preserve">, </w:t>
      </w:r>
      <w:proofErr w:type="spellStart"/>
      <w:r w:rsidRPr="00937364">
        <w:rPr>
          <w:rFonts w:ascii="Times New Roman" w:eastAsia="Times New Roman" w:hAnsi="Times New Roman" w:cs="Times New Roman"/>
        </w:rPr>
        <w:t>EBSCO</w:t>
      </w:r>
      <w:r w:rsidRPr="00937364">
        <w:rPr>
          <w:rFonts w:ascii="Times New Roman" w:eastAsia="Times New Roman" w:hAnsi="Times New Roman" w:cs="Times New Roman"/>
          <w:i/>
          <w:iCs/>
        </w:rPr>
        <w:t>host</w:t>
      </w:r>
      <w:proofErr w:type="spellEnd"/>
      <w:r w:rsidRPr="00937364">
        <w:rPr>
          <w:rFonts w:ascii="Times New Roman" w:eastAsia="Times New Roman" w:hAnsi="Times New Roman" w:cs="Times New Roman"/>
        </w:rPr>
        <w:t xml:space="preserve"> (accessed December 9, 2017).</w:t>
      </w:r>
    </w:p>
    <w:p w14:paraId="4F55ECE9" w14:textId="77777777" w:rsidR="00B83CA6" w:rsidRPr="00937364" w:rsidRDefault="00B83CA6">
      <w:pPr>
        <w:pStyle w:val="FootnoteText"/>
        <w:rPr>
          <w:rFonts w:ascii="Times New Roman" w:hAnsi="Times New Roman" w:cs="Times New Roman"/>
        </w:rPr>
      </w:pPr>
    </w:p>
  </w:footnote>
  <w:footnote w:id="8">
    <w:p w14:paraId="196B97D9" w14:textId="21A0CA7B" w:rsidR="00B83CA6" w:rsidRPr="00937364" w:rsidRDefault="00B83CA6" w:rsidP="00425E88">
      <w:pPr>
        <w:pStyle w:val="FootnoteText"/>
        <w:ind w:left="720" w:hanging="720"/>
        <w:rPr>
          <w:rFonts w:ascii="Times New Roman" w:hAnsi="Times New Roman" w:cs="Times New Roman"/>
        </w:rPr>
      </w:pPr>
      <w:r w:rsidRPr="00937364">
        <w:rPr>
          <w:rStyle w:val="FootnoteReference"/>
          <w:rFonts w:ascii="Times New Roman" w:hAnsi="Times New Roman" w:cs="Times New Roman"/>
        </w:rPr>
        <w:footnoteRef/>
      </w:r>
      <w:r>
        <w:rPr>
          <w:rFonts w:ascii="Times New Roman" w:hAnsi="Times New Roman" w:cs="Times New Roman"/>
        </w:rPr>
        <w:t xml:space="preserve"> Jim </w:t>
      </w:r>
      <w:proofErr w:type="spellStart"/>
      <w:r>
        <w:rPr>
          <w:rFonts w:ascii="Times New Roman" w:hAnsi="Times New Roman" w:cs="Times New Roman"/>
        </w:rPr>
        <w:t>Luigs</w:t>
      </w:r>
      <w:proofErr w:type="spellEnd"/>
      <w:r>
        <w:rPr>
          <w:rFonts w:ascii="Times New Roman" w:hAnsi="Times New Roman" w:cs="Times New Roman"/>
        </w:rPr>
        <w:t xml:space="preserve"> &amp; Jose Cruz Gonzales,</w:t>
      </w:r>
      <w:r w:rsidRPr="00937364">
        <w:rPr>
          <w:rFonts w:ascii="Times New Roman" w:hAnsi="Times New Roman" w:cs="Times New Roman"/>
        </w:rPr>
        <w:t xml:space="preserve"> </w:t>
      </w:r>
      <w:r w:rsidRPr="00937364">
        <w:rPr>
          <w:rFonts w:ascii="Times New Roman" w:hAnsi="Times New Roman" w:cs="Times New Roman"/>
          <w:i/>
        </w:rPr>
        <w:t>Aladdin</w:t>
      </w:r>
      <w:r>
        <w:rPr>
          <w:rFonts w:ascii="Times New Roman" w:hAnsi="Times New Roman" w:cs="Times New Roman"/>
          <w:i/>
        </w:rPr>
        <w:t xml:space="preserve"> Jr. (</w:t>
      </w:r>
      <w:r w:rsidRPr="00937364">
        <w:rPr>
          <w:rFonts w:ascii="Times New Roman" w:hAnsi="Times New Roman" w:cs="Times New Roman"/>
          <w:i/>
        </w:rPr>
        <w:t>Dual Language Edition</w:t>
      </w:r>
      <w:r>
        <w:rPr>
          <w:rFonts w:ascii="Times New Roman" w:hAnsi="Times New Roman" w:cs="Times New Roman"/>
          <w:i/>
        </w:rPr>
        <w:t>),</w:t>
      </w:r>
      <w:r w:rsidRPr="00937364">
        <w:rPr>
          <w:rFonts w:ascii="Times New Roman" w:hAnsi="Times New Roman" w:cs="Times New Roman"/>
          <w:i/>
        </w:rPr>
        <w:t xml:space="preserve"> </w:t>
      </w:r>
      <w:r w:rsidRPr="00937364">
        <w:rPr>
          <w:rFonts w:ascii="Times New Roman" w:hAnsi="Times New Roman" w:cs="Times New Roman"/>
        </w:rPr>
        <w:t xml:space="preserve">Music Theatre International, </w:t>
      </w:r>
      <w:r>
        <w:rPr>
          <w:rFonts w:ascii="Times New Roman" w:hAnsi="Times New Roman" w:cs="Times New Roman"/>
        </w:rPr>
        <w:t>(</w:t>
      </w:r>
      <w:r w:rsidRPr="00937364">
        <w:rPr>
          <w:rFonts w:ascii="Times New Roman" w:hAnsi="Times New Roman" w:cs="Times New Roman"/>
        </w:rPr>
        <w:t>2009</w:t>
      </w:r>
      <w:r>
        <w:rPr>
          <w:rFonts w:ascii="Times New Roman" w:hAnsi="Times New Roman" w:cs="Times New Roman"/>
        </w:rPr>
        <w:t>)</w:t>
      </w:r>
      <w:r w:rsidRPr="00937364">
        <w:rPr>
          <w:rFonts w:ascii="Times New Roman" w:hAnsi="Times New Roman" w:cs="Times New Roman"/>
        </w:rPr>
        <w:t xml:space="preserve">. </w:t>
      </w:r>
    </w:p>
    <w:p w14:paraId="4980987F" w14:textId="3F3FB5CA" w:rsidR="00B83CA6" w:rsidRPr="00937364" w:rsidRDefault="00B83CA6">
      <w:pPr>
        <w:pStyle w:val="FootnoteText"/>
        <w:rPr>
          <w:rFonts w:ascii="Times New Roman" w:hAnsi="Times New Roman" w:cs="Times New Roman"/>
        </w:rPr>
      </w:pPr>
    </w:p>
  </w:footnote>
  <w:footnote w:id="9">
    <w:p w14:paraId="1691DF02" w14:textId="24341804" w:rsidR="00B83CA6" w:rsidRPr="00937364" w:rsidRDefault="00B83CA6" w:rsidP="00B07A89">
      <w:pPr>
        <w:ind w:left="720" w:hanging="720"/>
        <w:rPr>
          <w:rFonts w:ascii="Times New Roman" w:eastAsia="Times New Roman" w:hAnsi="Times New Roman" w:cs="Times New Roman"/>
        </w:rPr>
      </w:pPr>
      <w:r w:rsidRPr="00937364">
        <w:rPr>
          <w:rStyle w:val="FootnoteReference"/>
          <w:rFonts w:ascii="Times New Roman" w:hAnsi="Times New Roman" w:cs="Times New Roman"/>
        </w:rPr>
        <w:footnoteRef/>
      </w:r>
      <w:r w:rsidRPr="00937364">
        <w:rPr>
          <w:rFonts w:ascii="Times New Roman" w:hAnsi="Times New Roman" w:cs="Times New Roman"/>
        </w:rPr>
        <w:t xml:space="preserve"> </w:t>
      </w:r>
      <w:r>
        <w:rPr>
          <w:rFonts w:ascii="Times New Roman" w:eastAsia="Times New Roman" w:hAnsi="Times New Roman" w:cs="Times New Roman"/>
        </w:rPr>
        <w:t xml:space="preserve">Leo </w:t>
      </w:r>
      <w:proofErr w:type="spellStart"/>
      <w:r>
        <w:rPr>
          <w:rFonts w:ascii="Times New Roman" w:eastAsia="Times New Roman" w:hAnsi="Times New Roman" w:cs="Times New Roman"/>
        </w:rPr>
        <w:t>Cabranes</w:t>
      </w:r>
      <w:proofErr w:type="spellEnd"/>
      <w:r>
        <w:rPr>
          <w:rFonts w:ascii="Times New Roman" w:eastAsia="Times New Roman" w:hAnsi="Times New Roman" w:cs="Times New Roman"/>
        </w:rPr>
        <w:t>-Grant,</w:t>
      </w:r>
      <w:r w:rsidRPr="00937364">
        <w:rPr>
          <w:rFonts w:ascii="Times New Roman" w:eastAsia="Times New Roman" w:hAnsi="Times New Roman" w:cs="Times New Roman"/>
        </w:rPr>
        <w:t xml:space="preserve"> </w:t>
      </w:r>
      <w:proofErr w:type="gramStart"/>
      <w:r w:rsidRPr="00937364">
        <w:rPr>
          <w:rFonts w:ascii="Times New Roman" w:eastAsia="Times New Roman" w:hAnsi="Times New Roman" w:cs="Times New Roman"/>
          <w:i/>
          <w:iCs/>
        </w:rPr>
        <w:t>From</w:t>
      </w:r>
      <w:proofErr w:type="gramEnd"/>
      <w:r w:rsidRPr="00937364">
        <w:rPr>
          <w:rFonts w:ascii="Times New Roman" w:eastAsia="Times New Roman" w:hAnsi="Times New Roman" w:cs="Times New Roman"/>
          <w:i/>
          <w:iCs/>
        </w:rPr>
        <w:t xml:space="preserve"> scenarios to networks: performing the intercultural in colonial Mexico</w:t>
      </w:r>
      <w:r>
        <w:rPr>
          <w:rFonts w:ascii="Times New Roman" w:eastAsia="Times New Roman" w:hAnsi="Times New Roman" w:cs="Times New Roman"/>
        </w:rPr>
        <w:t>,</w:t>
      </w:r>
      <w:r w:rsidRPr="00937364">
        <w:rPr>
          <w:rFonts w:ascii="Times New Roman" w:eastAsia="Times New Roman" w:hAnsi="Times New Roman" w:cs="Times New Roman"/>
        </w:rPr>
        <w:t xml:space="preserve"> (Evanston, IL: Northwestern University Press, 2016) 25. </w:t>
      </w:r>
    </w:p>
    <w:p w14:paraId="75250047" w14:textId="77777777" w:rsidR="00B83CA6" w:rsidRPr="00937364" w:rsidRDefault="00B83CA6" w:rsidP="00B07A89">
      <w:pPr>
        <w:pStyle w:val="FootnoteText"/>
        <w:ind w:left="720" w:hanging="720"/>
        <w:rPr>
          <w:rFonts w:ascii="Times New Roman" w:hAnsi="Times New Roman" w:cs="Times New Roman"/>
        </w:rPr>
      </w:pPr>
    </w:p>
  </w:footnote>
  <w:footnote w:id="10">
    <w:p w14:paraId="031F0C4C" w14:textId="23A89B28" w:rsidR="00B83CA6" w:rsidRPr="00937364" w:rsidRDefault="00B83CA6" w:rsidP="00B07A89">
      <w:pPr>
        <w:ind w:left="720" w:hanging="720"/>
        <w:rPr>
          <w:rFonts w:ascii="Times New Roman" w:hAnsi="Times New Roman" w:cs="Times New Roman"/>
        </w:rPr>
      </w:pPr>
      <w:r w:rsidRPr="00937364">
        <w:rPr>
          <w:rStyle w:val="FootnoteReference"/>
          <w:rFonts w:ascii="Times New Roman" w:hAnsi="Times New Roman" w:cs="Times New Roman"/>
        </w:rPr>
        <w:footnoteRef/>
      </w:r>
      <w:r w:rsidRPr="00937364">
        <w:rPr>
          <w:rFonts w:ascii="Times New Roman" w:hAnsi="Times New Roman" w:cs="Times New Roman"/>
        </w:rPr>
        <w:t xml:space="preserve"> </w:t>
      </w:r>
      <w:r w:rsidRPr="00937364">
        <w:rPr>
          <w:rFonts w:ascii="Times New Roman" w:eastAsia="Times New Roman" w:hAnsi="Times New Roman" w:cs="Times New Roman"/>
        </w:rPr>
        <w:t xml:space="preserve"> “</w:t>
      </w:r>
      <w:r w:rsidRPr="00937364">
        <w:rPr>
          <w:rFonts w:ascii="Times New Roman" w:eastAsia="Times New Roman" w:hAnsi="Times New Roman" w:cs="Times New Roman"/>
          <w:i/>
        </w:rPr>
        <w:t xml:space="preserve">Aladdin </w:t>
      </w:r>
      <w:r>
        <w:rPr>
          <w:rFonts w:ascii="Times New Roman" w:eastAsia="Times New Roman" w:hAnsi="Times New Roman" w:cs="Times New Roman"/>
          <w:i/>
        </w:rPr>
        <w:t>Jr.</w:t>
      </w:r>
      <w:r w:rsidRPr="00937364">
        <w:rPr>
          <w:rFonts w:ascii="Times New Roman" w:eastAsia="Times New Roman" w:hAnsi="Times New Roman" w:cs="Times New Roman"/>
          <w:i/>
        </w:rPr>
        <w:t xml:space="preserve"> DLE </w:t>
      </w:r>
      <w:r w:rsidRPr="00937364">
        <w:rPr>
          <w:rFonts w:ascii="Times New Roman" w:eastAsia="Times New Roman" w:hAnsi="Times New Roman" w:cs="Times New Roman"/>
        </w:rPr>
        <w:t>Show Histo</w:t>
      </w:r>
      <w:r>
        <w:rPr>
          <w:rFonts w:ascii="Times New Roman" w:eastAsia="Times New Roman" w:hAnsi="Times New Roman" w:cs="Times New Roman"/>
        </w:rPr>
        <w:t>ry,” Music Theatre International,</w:t>
      </w:r>
      <w:r w:rsidRPr="00937364">
        <w:rPr>
          <w:rFonts w:ascii="Times New Roman" w:eastAsia="Times New Roman" w:hAnsi="Times New Roman" w:cs="Times New Roman"/>
        </w:rPr>
        <w:t xml:space="preserve"> </w:t>
      </w:r>
      <w:hyperlink r:id="rId3" w:history="1">
        <w:r w:rsidRPr="00123620">
          <w:rPr>
            <w:rStyle w:val="Hyperlink"/>
            <w:rFonts w:ascii="Times New Roman" w:hAnsi="Times New Roman" w:cs="Times New Roman"/>
          </w:rPr>
          <w:t>https://www.mtishows.com/show-history/1713</w:t>
        </w:r>
      </w:hyperlink>
      <w:r>
        <w:rPr>
          <w:rFonts w:ascii="Times New Roman" w:hAnsi="Times New Roman" w:cs="Times New Roman"/>
        </w:rPr>
        <w:t xml:space="preserve"> (</w:t>
      </w:r>
      <w:r>
        <w:rPr>
          <w:rFonts w:ascii="Times New Roman" w:eastAsia="Times New Roman" w:hAnsi="Times New Roman" w:cs="Times New Roman"/>
        </w:rPr>
        <w:t>accessed December 9, 2017).</w:t>
      </w:r>
    </w:p>
  </w:footnote>
  <w:footnote w:id="11">
    <w:p w14:paraId="4A82DCBF" w14:textId="6EE3E489" w:rsidR="00B83CA6" w:rsidRPr="00937364" w:rsidRDefault="00B83CA6" w:rsidP="00B02D2A">
      <w:pPr>
        <w:ind w:left="720" w:hanging="720"/>
        <w:rPr>
          <w:rFonts w:ascii="Times New Roman" w:eastAsia="Times New Roman" w:hAnsi="Times New Roman" w:cs="Times New Roman"/>
        </w:rPr>
      </w:pPr>
      <w:r w:rsidRPr="00937364">
        <w:rPr>
          <w:rStyle w:val="FootnoteReference"/>
          <w:rFonts w:ascii="Times New Roman" w:hAnsi="Times New Roman" w:cs="Times New Roman"/>
        </w:rPr>
        <w:footnoteRef/>
      </w:r>
      <w:r w:rsidRPr="00937364">
        <w:rPr>
          <w:rFonts w:ascii="Times New Roman" w:hAnsi="Times New Roman" w:cs="Times New Roman"/>
        </w:rPr>
        <w:t xml:space="preserve"> </w:t>
      </w:r>
      <w:r>
        <w:rPr>
          <w:rFonts w:ascii="Times New Roman" w:eastAsia="Times New Roman" w:hAnsi="Times New Roman" w:cs="Times New Roman"/>
        </w:rPr>
        <w:t xml:space="preserve">Leo </w:t>
      </w:r>
      <w:proofErr w:type="spellStart"/>
      <w:r>
        <w:rPr>
          <w:rFonts w:ascii="Times New Roman" w:eastAsia="Times New Roman" w:hAnsi="Times New Roman" w:cs="Times New Roman"/>
        </w:rPr>
        <w:t>Cabranes</w:t>
      </w:r>
      <w:proofErr w:type="spellEnd"/>
      <w:r>
        <w:rPr>
          <w:rFonts w:ascii="Times New Roman" w:eastAsia="Times New Roman" w:hAnsi="Times New Roman" w:cs="Times New Roman"/>
        </w:rPr>
        <w:t>-Grant,</w:t>
      </w:r>
      <w:r w:rsidRPr="00937364">
        <w:rPr>
          <w:rFonts w:ascii="Times New Roman" w:eastAsia="Times New Roman" w:hAnsi="Times New Roman" w:cs="Times New Roman"/>
        </w:rPr>
        <w:t xml:space="preserve"> </w:t>
      </w:r>
      <w:proofErr w:type="gramStart"/>
      <w:r w:rsidRPr="00937364">
        <w:rPr>
          <w:rFonts w:ascii="Times New Roman" w:eastAsia="Times New Roman" w:hAnsi="Times New Roman" w:cs="Times New Roman"/>
          <w:i/>
          <w:iCs/>
        </w:rPr>
        <w:t>From</w:t>
      </w:r>
      <w:proofErr w:type="gramEnd"/>
      <w:r w:rsidRPr="00937364">
        <w:rPr>
          <w:rFonts w:ascii="Times New Roman" w:eastAsia="Times New Roman" w:hAnsi="Times New Roman" w:cs="Times New Roman"/>
          <w:i/>
          <w:iCs/>
        </w:rPr>
        <w:t xml:space="preserve"> scenarios to networks: performing the intercultural in colonial Mexico</w:t>
      </w:r>
      <w:r>
        <w:rPr>
          <w:rFonts w:ascii="Times New Roman" w:eastAsia="Times New Roman" w:hAnsi="Times New Roman" w:cs="Times New Roman"/>
        </w:rPr>
        <w:t>,</w:t>
      </w:r>
      <w:r w:rsidRPr="00937364">
        <w:rPr>
          <w:rFonts w:ascii="Times New Roman" w:eastAsia="Times New Roman" w:hAnsi="Times New Roman" w:cs="Times New Roman"/>
        </w:rPr>
        <w:t xml:space="preserve"> (Evanston, IL: Northwestern University Press, 2016) 17. </w:t>
      </w:r>
    </w:p>
    <w:p w14:paraId="1DC27C82" w14:textId="381C0CD3" w:rsidR="00B83CA6" w:rsidRPr="00937364" w:rsidRDefault="00B83CA6">
      <w:pPr>
        <w:pStyle w:val="FootnoteText"/>
        <w:rPr>
          <w:rFonts w:ascii="Times New Roman" w:hAnsi="Times New Roman" w:cs="Times New Roman"/>
        </w:rPr>
      </w:pPr>
    </w:p>
  </w:footnote>
  <w:footnote w:id="12">
    <w:p w14:paraId="5C4A7472" w14:textId="1577C545" w:rsidR="00B83CA6" w:rsidRDefault="00B83CA6" w:rsidP="00614F12">
      <w:pPr>
        <w:pStyle w:val="FootnoteText"/>
        <w:ind w:left="720" w:hanging="720"/>
        <w:rPr>
          <w:rFonts w:eastAsia="Times New Roman"/>
        </w:rPr>
      </w:pPr>
      <w:r>
        <w:rPr>
          <w:rStyle w:val="FootnoteReference"/>
        </w:rPr>
        <w:footnoteRef/>
      </w:r>
      <w:r>
        <w:t xml:space="preserve"> </w:t>
      </w:r>
      <w:proofErr w:type="gramStart"/>
      <w:r>
        <w:rPr>
          <w:rFonts w:eastAsia="Times New Roman"/>
        </w:rPr>
        <w:t xml:space="preserve">Lang, Andrew, and Antoine </w:t>
      </w:r>
      <w:proofErr w:type="spellStart"/>
      <w:r>
        <w:rPr>
          <w:rFonts w:eastAsia="Times New Roman"/>
        </w:rPr>
        <w:t>Galland</w:t>
      </w:r>
      <w:proofErr w:type="spellEnd"/>
      <w:r>
        <w:rPr>
          <w:rFonts w:eastAsia="Times New Roman"/>
        </w:rPr>
        <w:t xml:space="preserve">, </w:t>
      </w:r>
      <w:r>
        <w:rPr>
          <w:rFonts w:eastAsia="Times New Roman"/>
          <w:i/>
          <w:iCs/>
        </w:rPr>
        <w:t>The Arabian Nights</w:t>
      </w:r>
      <w:r>
        <w:rPr>
          <w:rFonts w:eastAsia="Times New Roman"/>
        </w:rPr>
        <w:t>.</w:t>
      </w:r>
      <w:proofErr w:type="gramEnd"/>
      <w:r>
        <w:rPr>
          <w:rFonts w:eastAsia="Times New Roman"/>
        </w:rPr>
        <w:t xml:space="preserve"> [Auckland, N.Z.]: The Floating Press, 2010. </w:t>
      </w:r>
      <w:proofErr w:type="gramStart"/>
      <w:r>
        <w:rPr>
          <w:rFonts w:eastAsia="Times New Roman"/>
          <w:i/>
          <w:iCs/>
        </w:rPr>
        <w:t>eBook</w:t>
      </w:r>
      <w:proofErr w:type="gramEnd"/>
      <w:r>
        <w:rPr>
          <w:rFonts w:eastAsia="Times New Roman"/>
          <w:i/>
          <w:iCs/>
        </w:rPr>
        <w:t xml:space="preserve"> Collection (</w:t>
      </w:r>
      <w:proofErr w:type="spellStart"/>
      <w:r>
        <w:rPr>
          <w:rFonts w:eastAsia="Times New Roman"/>
          <w:i/>
          <w:iCs/>
        </w:rPr>
        <w:t>EBSCOhost</w:t>
      </w:r>
      <w:proofErr w:type="spellEnd"/>
      <w:r>
        <w:rPr>
          <w:rFonts w:eastAsia="Times New Roman"/>
          <w:i/>
          <w:iCs/>
        </w:rPr>
        <w:t>)</w:t>
      </w:r>
      <w:r>
        <w:rPr>
          <w:rFonts w:eastAsia="Times New Roman"/>
        </w:rPr>
        <w:t xml:space="preserve">, </w:t>
      </w:r>
      <w:proofErr w:type="spellStart"/>
      <w:r>
        <w:rPr>
          <w:rFonts w:eastAsia="Times New Roman"/>
        </w:rPr>
        <w:t>EBSCO</w:t>
      </w:r>
      <w:r>
        <w:rPr>
          <w:rFonts w:eastAsia="Times New Roman"/>
          <w:i/>
          <w:iCs/>
        </w:rPr>
        <w:t>host</w:t>
      </w:r>
      <w:proofErr w:type="spellEnd"/>
      <w:r>
        <w:rPr>
          <w:rFonts w:eastAsia="Times New Roman"/>
        </w:rPr>
        <w:t xml:space="preserve"> (accessed December 12, 2017).</w:t>
      </w:r>
    </w:p>
    <w:p w14:paraId="5B993933" w14:textId="77777777" w:rsidR="00B83CA6" w:rsidRDefault="00B83CA6" w:rsidP="00614F12">
      <w:pPr>
        <w:pStyle w:val="FootnoteText"/>
        <w:ind w:left="720" w:hanging="720"/>
      </w:pPr>
    </w:p>
  </w:footnote>
  <w:footnote w:id="13">
    <w:p w14:paraId="0C156BCD" w14:textId="4A658E28" w:rsidR="00B83CA6" w:rsidRPr="00937364" w:rsidRDefault="00B83CA6" w:rsidP="00937364">
      <w:pPr>
        <w:ind w:left="720" w:hanging="720"/>
        <w:rPr>
          <w:rFonts w:ascii="Times New Roman" w:eastAsia="Times New Roman" w:hAnsi="Times New Roman" w:cs="Times New Roman"/>
          <w:sz w:val="25"/>
          <w:szCs w:val="25"/>
        </w:rPr>
      </w:pPr>
      <w:r w:rsidRPr="00937364">
        <w:rPr>
          <w:rStyle w:val="FootnoteReference"/>
          <w:rFonts w:ascii="Times New Roman" w:hAnsi="Times New Roman" w:cs="Times New Roman"/>
        </w:rPr>
        <w:footnoteRef/>
      </w:r>
      <w:r w:rsidRPr="00937364">
        <w:rPr>
          <w:rFonts w:ascii="Times New Roman" w:hAnsi="Times New Roman" w:cs="Times New Roman"/>
        </w:rPr>
        <w:t xml:space="preserve"> </w:t>
      </w:r>
      <w:r w:rsidRPr="00937364">
        <w:rPr>
          <w:rFonts w:ascii="Times New Roman" w:eastAsia="Times New Roman" w:hAnsi="Times New Roman" w:cs="Times New Roman"/>
        </w:rPr>
        <w:t xml:space="preserve">Elena Di Giovanni Cultural Otherness and Global Communication in Walt Disney Films at the Turn of the Century, </w:t>
      </w:r>
      <w:r w:rsidRPr="00B01C6A">
        <w:rPr>
          <w:rFonts w:ascii="Times New Roman" w:eastAsia="Times New Roman" w:hAnsi="Times New Roman" w:cs="Times New Roman"/>
          <w:i/>
        </w:rPr>
        <w:t>The Translator</w:t>
      </w:r>
      <w:r w:rsidRPr="00937364">
        <w:rPr>
          <w:rFonts w:ascii="Times New Roman" w:eastAsia="Times New Roman" w:hAnsi="Times New Roman" w:cs="Times New Roman"/>
        </w:rPr>
        <w:t>, 9:2,</w:t>
      </w:r>
      <w:r>
        <w:rPr>
          <w:rFonts w:ascii="Times New Roman" w:eastAsia="Times New Roman" w:hAnsi="Times New Roman" w:cs="Times New Roman"/>
        </w:rPr>
        <w:t xml:space="preserve"> (2003) 207-223.</w:t>
      </w:r>
    </w:p>
    <w:p w14:paraId="45203704" w14:textId="03F91BAF" w:rsidR="00B83CA6" w:rsidRPr="00937364" w:rsidRDefault="00B83CA6">
      <w:pPr>
        <w:pStyle w:val="FootnoteText"/>
        <w:rPr>
          <w:rFonts w:ascii="Times New Roman" w:hAnsi="Times New Roman" w:cs="Times New Roman"/>
        </w:rPr>
      </w:pPr>
    </w:p>
  </w:footnote>
  <w:footnote w:id="14">
    <w:p w14:paraId="3CF9D51E" w14:textId="379A416B" w:rsidR="00B83CA6" w:rsidRDefault="00B83CA6">
      <w:pPr>
        <w:pStyle w:val="FootnoteText"/>
        <w:rPr>
          <w:i/>
        </w:rPr>
      </w:pPr>
      <w:r>
        <w:rPr>
          <w:rStyle w:val="FootnoteReference"/>
        </w:rPr>
        <w:footnoteRef/>
      </w:r>
      <w:r>
        <w:t xml:space="preserve"> </w:t>
      </w:r>
      <w:r w:rsidRPr="006867D5">
        <w:rPr>
          <w:i/>
        </w:rPr>
        <w:t>Ibid</w:t>
      </w:r>
    </w:p>
    <w:p w14:paraId="350B7AA9" w14:textId="77777777" w:rsidR="00B83CA6" w:rsidRDefault="00B83CA6">
      <w:pPr>
        <w:pStyle w:val="FootnoteText"/>
      </w:pPr>
    </w:p>
  </w:footnote>
  <w:footnote w:id="15">
    <w:p w14:paraId="2AC5DC12" w14:textId="1EC9904A" w:rsidR="00B83CA6" w:rsidRDefault="00B83CA6" w:rsidP="00B02D2A">
      <w:pPr>
        <w:pStyle w:val="FootnoteText"/>
        <w:ind w:left="720" w:hanging="720"/>
        <w:rPr>
          <w:rFonts w:ascii="Times New Roman" w:eastAsia="Times New Roman" w:hAnsi="Times New Roman" w:cs="Times New Roman"/>
        </w:rPr>
      </w:pPr>
      <w:r w:rsidRPr="00937364">
        <w:rPr>
          <w:rStyle w:val="FootnoteReference"/>
          <w:rFonts w:ascii="Times New Roman" w:hAnsi="Times New Roman" w:cs="Times New Roman"/>
        </w:rPr>
        <w:footnoteRef/>
      </w:r>
      <w:r w:rsidRPr="00937364">
        <w:rPr>
          <w:rFonts w:ascii="Times New Roman" w:hAnsi="Times New Roman" w:cs="Times New Roman"/>
        </w:rPr>
        <w:t xml:space="preserve"> </w:t>
      </w:r>
      <w:r>
        <w:rPr>
          <w:rFonts w:ascii="Times New Roman" w:eastAsia="Times New Roman" w:hAnsi="Times New Roman" w:cs="Times New Roman"/>
        </w:rPr>
        <w:t>Richard Breaux,</w:t>
      </w:r>
      <w:r w:rsidRPr="00937364">
        <w:rPr>
          <w:rFonts w:ascii="Times New Roman" w:eastAsia="Times New Roman" w:hAnsi="Times New Roman" w:cs="Times New Roman"/>
        </w:rPr>
        <w:t xml:space="preserve"> "After 75 Years of Magic: Disney Answers Its Critics, Rewrites African American History, and Cashes In on Its Racist Past." </w:t>
      </w:r>
      <w:proofErr w:type="gramStart"/>
      <w:r w:rsidRPr="00937364">
        <w:rPr>
          <w:rFonts w:ascii="Times New Roman" w:eastAsia="Times New Roman" w:hAnsi="Times New Roman" w:cs="Times New Roman"/>
          <w:i/>
          <w:iCs/>
        </w:rPr>
        <w:t>Journal Of African American Studies</w:t>
      </w:r>
      <w:r>
        <w:rPr>
          <w:rFonts w:ascii="Times New Roman" w:eastAsia="Times New Roman" w:hAnsi="Times New Roman" w:cs="Times New Roman"/>
        </w:rPr>
        <w:t xml:space="preserve"> 14, no. 4 (December, 2010)</w:t>
      </w:r>
      <w:r w:rsidRPr="00937364">
        <w:rPr>
          <w:rFonts w:ascii="Times New Roman" w:eastAsia="Times New Roman" w:hAnsi="Times New Roman" w:cs="Times New Roman"/>
        </w:rPr>
        <w:t xml:space="preserve"> 400.</w:t>
      </w:r>
      <w:proofErr w:type="gramEnd"/>
    </w:p>
    <w:p w14:paraId="4FAD29C9" w14:textId="77777777" w:rsidR="00B83CA6" w:rsidRPr="00937364" w:rsidRDefault="00B83CA6" w:rsidP="00B02D2A">
      <w:pPr>
        <w:pStyle w:val="FootnoteText"/>
        <w:ind w:left="720" w:hanging="720"/>
        <w:rPr>
          <w:rFonts w:ascii="Times New Roman" w:hAnsi="Times New Roman" w:cs="Times New Roman"/>
        </w:rPr>
      </w:pPr>
    </w:p>
  </w:footnote>
  <w:footnote w:id="16">
    <w:p w14:paraId="0398650D" w14:textId="04EEC943" w:rsidR="00B83CA6" w:rsidRPr="00937364" w:rsidRDefault="00B83CA6" w:rsidP="00665DF6">
      <w:pPr>
        <w:ind w:left="720" w:hanging="720"/>
        <w:rPr>
          <w:rFonts w:ascii="Times New Roman" w:eastAsia="Times New Roman" w:hAnsi="Times New Roman" w:cs="Times New Roman"/>
        </w:rPr>
      </w:pPr>
      <w:r w:rsidRPr="00937364">
        <w:rPr>
          <w:rStyle w:val="FootnoteReference"/>
          <w:rFonts w:ascii="Times New Roman" w:hAnsi="Times New Roman" w:cs="Times New Roman"/>
        </w:rPr>
        <w:footnoteRef/>
      </w:r>
      <w:r>
        <w:rPr>
          <w:rFonts w:ascii="Times New Roman" w:hAnsi="Times New Roman" w:cs="Times New Roman"/>
        </w:rPr>
        <w:t xml:space="preserve"> </w:t>
      </w:r>
      <w:proofErr w:type="spellStart"/>
      <w:r w:rsidRPr="00937364">
        <w:rPr>
          <w:rFonts w:ascii="Times New Roman" w:eastAsia="Times New Roman" w:hAnsi="Times New Roman" w:cs="Times New Roman"/>
        </w:rPr>
        <w:t>Krystyn</w:t>
      </w:r>
      <w:proofErr w:type="spellEnd"/>
      <w:r w:rsidRPr="00937364">
        <w:rPr>
          <w:rFonts w:ascii="Times New Roman" w:eastAsia="Times New Roman" w:hAnsi="Times New Roman" w:cs="Times New Roman"/>
        </w:rPr>
        <w:t xml:space="preserve"> R.</w:t>
      </w:r>
      <w:r>
        <w:rPr>
          <w:rFonts w:ascii="Times New Roman" w:eastAsia="Times New Roman" w:hAnsi="Times New Roman" w:cs="Times New Roman"/>
        </w:rPr>
        <w:t xml:space="preserve"> Moon</w:t>
      </w:r>
      <w:r w:rsidRPr="00937364">
        <w:rPr>
          <w:rFonts w:ascii="Times New Roman" w:eastAsia="Times New Roman" w:hAnsi="Times New Roman" w:cs="Times New Roman"/>
        </w:rPr>
        <w:t xml:space="preserve"> </w:t>
      </w:r>
      <w:proofErr w:type="spellStart"/>
      <w:r w:rsidRPr="00937364">
        <w:rPr>
          <w:rFonts w:ascii="Times New Roman" w:eastAsia="Times New Roman" w:hAnsi="Times New Roman" w:cs="Times New Roman"/>
          <w:i/>
          <w:iCs/>
        </w:rPr>
        <w:t>Yellowface</w:t>
      </w:r>
      <w:proofErr w:type="spellEnd"/>
      <w:r w:rsidRPr="00937364">
        <w:rPr>
          <w:rFonts w:ascii="Times New Roman" w:eastAsia="Times New Roman" w:hAnsi="Times New Roman" w:cs="Times New Roman"/>
          <w:i/>
          <w:iCs/>
        </w:rPr>
        <w:t>: creating the Chinese in American popular music and performance, 1850s-1920s</w:t>
      </w:r>
      <w:r>
        <w:rPr>
          <w:rFonts w:ascii="Times New Roman" w:eastAsia="Times New Roman" w:hAnsi="Times New Roman" w:cs="Times New Roman"/>
        </w:rPr>
        <w:t>,</w:t>
      </w:r>
      <w:r w:rsidRPr="00937364">
        <w:rPr>
          <w:rFonts w:ascii="Times New Roman" w:eastAsia="Times New Roman" w:hAnsi="Times New Roman" w:cs="Times New Roman"/>
        </w:rPr>
        <w:t xml:space="preserve"> (New Brunswick, NJ: Rutgers University Press, 2005) 23.</w:t>
      </w:r>
    </w:p>
    <w:p w14:paraId="08695448" w14:textId="77777777" w:rsidR="00B83CA6" w:rsidRPr="00937364" w:rsidRDefault="00B83CA6" w:rsidP="00665DF6">
      <w:pPr>
        <w:pStyle w:val="FootnoteText"/>
        <w:ind w:left="720" w:hanging="720"/>
        <w:rPr>
          <w:rFonts w:ascii="Times New Roman" w:hAnsi="Times New Roman" w:cs="Times New Roman"/>
        </w:rPr>
      </w:pPr>
    </w:p>
  </w:footnote>
  <w:footnote w:id="17">
    <w:p w14:paraId="4BD2F63E" w14:textId="4253FE68" w:rsidR="00B83CA6" w:rsidRPr="00937364" w:rsidRDefault="00B83CA6" w:rsidP="00665DF6">
      <w:pPr>
        <w:pStyle w:val="FootnoteText"/>
        <w:ind w:left="720" w:hanging="720"/>
        <w:rPr>
          <w:rFonts w:ascii="Times New Roman" w:hAnsi="Times New Roman" w:cs="Times New Roman"/>
        </w:rPr>
      </w:pPr>
      <w:r w:rsidRPr="00937364">
        <w:rPr>
          <w:rStyle w:val="FootnoteReference"/>
          <w:rFonts w:ascii="Times New Roman" w:hAnsi="Times New Roman" w:cs="Times New Roman"/>
        </w:rPr>
        <w:footnoteRef/>
      </w:r>
      <w:r w:rsidRPr="00937364">
        <w:rPr>
          <w:rFonts w:ascii="Times New Roman" w:hAnsi="Times New Roman" w:cs="Times New Roman"/>
        </w:rPr>
        <w:t xml:space="preserve"> </w:t>
      </w:r>
      <w:r w:rsidRPr="00665DF6">
        <w:rPr>
          <w:rFonts w:ascii="Times New Roman" w:hAnsi="Times New Roman" w:cs="Times New Roman"/>
          <w:i/>
        </w:rPr>
        <w:t>Ibid</w:t>
      </w:r>
      <w:r>
        <w:rPr>
          <w:rFonts w:ascii="Times New Roman" w:hAnsi="Times New Roman" w:cs="Times New Roman"/>
        </w:rPr>
        <w:t>.</w:t>
      </w:r>
    </w:p>
  </w:footnote>
  <w:footnote w:id="18">
    <w:p w14:paraId="3A25C263" w14:textId="3533DCE2" w:rsidR="00B83CA6" w:rsidRDefault="00B83CA6" w:rsidP="00B34C0E">
      <w:pPr>
        <w:pStyle w:val="FootnoteText"/>
      </w:pPr>
      <w:r>
        <w:rPr>
          <w:rStyle w:val="FootnoteReference"/>
        </w:rPr>
        <w:footnoteRef/>
      </w:r>
      <w:r>
        <w:t xml:space="preserve"> </w:t>
      </w:r>
      <w:r w:rsidRPr="00B01C6A">
        <w:rPr>
          <w:i/>
        </w:rPr>
        <w:t>Ibid.</w:t>
      </w:r>
    </w:p>
    <w:p w14:paraId="1898B3BB" w14:textId="77777777" w:rsidR="00B83CA6" w:rsidRDefault="00B83CA6" w:rsidP="00B34C0E">
      <w:pPr>
        <w:pStyle w:val="FootnoteText"/>
      </w:pPr>
    </w:p>
  </w:footnote>
  <w:footnote w:id="19">
    <w:p w14:paraId="559F11D3" w14:textId="4D390F6E" w:rsidR="00B83CA6" w:rsidRPr="00236C9B" w:rsidRDefault="00B83CA6" w:rsidP="00810ACA">
      <w:pPr>
        <w:ind w:left="720" w:hanging="720"/>
        <w:rPr>
          <w:rFonts w:ascii="Times New Roman" w:eastAsia="Times New Roman" w:hAnsi="Times New Roman" w:cs="Times New Roman"/>
          <w:sz w:val="25"/>
          <w:szCs w:val="25"/>
        </w:rPr>
      </w:pPr>
      <w:r>
        <w:rPr>
          <w:rStyle w:val="FootnoteReference"/>
        </w:rPr>
        <w:footnoteRef/>
      </w:r>
      <w:r>
        <w:t xml:space="preserve"> </w:t>
      </w:r>
      <w:r w:rsidRPr="00236C9B">
        <w:rPr>
          <w:rFonts w:ascii="Times New Roman" w:eastAsia="Times New Roman" w:hAnsi="Times New Roman" w:cs="Times New Roman"/>
          <w:sz w:val="25"/>
          <w:szCs w:val="25"/>
        </w:rPr>
        <w:t>Elena</w:t>
      </w:r>
      <w:r>
        <w:rPr>
          <w:rFonts w:ascii="Times New Roman" w:eastAsia="Times New Roman" w:hAnsi="Times New Roman" w:cs="Times New Roman"/>
          <w:sz w:val="25"/>
          <w:szCs w:val="25"/>
        </w:rPr>
        <w:t xml:space="preserve"> Di Giovanni, </w:t>
      </w:r>
      <w:r w:rsidRPr="00236C9B">
        <w:rPr>
          <w:rFonts w:ascii="Times New Roman" w:eastAsia="Times New Roman" w:hAnsi="Times New Roman" w:cs="Times New Roman"/>
          <w:sz w:val="25"/>
          <w:szCs w:val="25"/>
        </w:rPr>
        <w:t>Cultural Otherness and Global Communication</w:t>
      </w:r>
      <w:r>
        <w:rPr>
          <w:rFonts w:ascii="Times New Roman" w:eastAsia="Times New Roman" w:hAnsi="Times New Roman" w:cs="Times New Roman"/>
          <w:sz w:val="25"/>
          <w:szCs w:val="25"/>
        </w:rPr>
        <w:t xml:space="preserve"> </w:t>
      </w:r>
      <w:r w:rsidRPr="00236C9B">
        <w:rPr>
          <w:rFonts w:ascii="Times New Roman" w:eastAsia="Times New Roman" w:hAnsi="Times New Roman" w:cs="Times New Roman"/>
          <w:sz w:val="25"/>
          <w:szCs w:val="25"/>
        </w:rPr>
        <w:t>in Walt Disney Films at the Turn of th</w:t>
      </w:r>
      <w:r>
        <w:rPr>
          <w:rFonts w:ascii="Times New Roman" w:eastAsia="Times New Roman" w:hAnsi="Times New Roman" w:cs="Times New Roman"/>
          <w:sz w:val="25"/>
          <w:szCs w:val="25"/>
        </w:rPr>
        <w:t xml:space="preserve">e Century, </w:t>
      </w:r>
      <w:r w:rsidRPr="00B01C6A">
        <w:rPr>
          <w:rFonts w:ascii="Times New Roman" w:eastAsia="Times New Roman" w:hAnsi="Times New Roman" w:cs="Times New Roman"/>
          <w:i/>
          <w:sz w:val="25"/>
          <w:szCs w:val="25"/>
        </w:rPr>
        <w:t>The Translator</w:t>
      </w:r>
      <w:r>
        <w:rPr>
          <w:rFonts w:ascii="Times New Roman" w:eastAsia="Times New Roman" w:hAnsi="Times New Roman" w:cs="Times New Roman"/>
          <w:sz w:val="25"/>
          <w:szCs w:val="25"/>
        </w:rPr>
        <w:t>, 9:2 (2003) 211.</w:t>
      </w:r>
    </w:p>
    <w:p w14:paraId="527BBEE4" w14:textId="77777777" w:rsidR="00B83CA6" w:rsidRDefault="00B83CA6" w:rsidP="00B34C0E">
      <w:pPr>
        <w:pStyle w:val="FootnoteText"/>
      </w:pPr>
    </w:p>
  </w:footnote>
  <w:footnote w:id="20">
    <w:p w14:paraId="596F2019" w14:textId="20D95144" w:rsidR="00B83CA6" w:rsidRPr="00937364" w:rsidRDefault="00B83CA6" w:rsidP="00425E88">
      <w:pPr>
        <w:pStyle w:val="FootnoteText"/>
        <w:ind w:left="720" w:hanging="720"/>
        <w:rPr>
          <w:rFonts w:ascii="Times New Roman" w:hAnsi="Times New Roman" w:cs="Times New Roman"/>
        </w:rPr>
      </w:pPr>
      <w:r>
        <w:rPr>
          <w:rStyle w:val="FootnoteReference"/>
        </w:rPr>
        <w:footnoteRef/>
      </w:r>
      <w:r>
        <w:t xml:space="preserve"> </w:t>
      </w:r>
      <w:proofErr w:type="gramStart"/>
      <w:r w:rsidRPr="00937364">
        <w:rPr>
          <w:rFonts w:ascii="Times New Roman" w:hAnsi="Times New Roman" w:cs="Times New Roman"/>
        </w:rPr>
        <w:t xml:space="preserve">Jim </w:t>
      </w:r>
      <w:proofErr w:type="spellStart"/>
      <w:r w:rsidRPr="00937364">
        <w:rPr>
          <w:rFonts w:ascii="Times New Roman" w:hAnsi="Times New Roman" w:cs="Times New Roman"/>
        </w:rPr>
        <w:t>Luigs</w:t>
      </w:r>
      <w:proofErr w:type="spellEnd"/>
      <w:r w:rsidRPr="00937364">
        <w:rPr>
          <w:rFonts w:ascii="Times New Roman" w:hAnsi="Times New Roman" w:cs="Times New Roman"/>
        </w:rPr>
        <w:t xml:space="preserve"> &amp; Jose Cruz Gonzales.</w:t>
      </w:r>
      <w:proofErr w:type="gramEnd"/>
      <w:r w:rsidRPr="00937364">
        <w:rPr>
          <w:rFonts w:ascii="Times New Roman" w:hAnsi="Times New Roman" w:cs="Times New Roman"/>
        </w:rPr>
        <w:t xml:space="preserve"> </w:t>
      </w:r>
      <w:r w:rsidRPr="00937364">
        <w:rPr>
          <w:rFonts w:ascii="Times New Roman" w:hAnsi="Times New Roman" w:cs="Times New Roman"/>
          <w:i/>
        </w:rPr>
        <w:t>Aladdin</w:t>
      </w:r>
      <w:r>
        <w:rPr>
          <w:rFonts w:ascii="Times New Roman" w:hAnsi="Times New Roman" w:cs="Times New Roman"/>
          <w:i/>
        </w:rPr>
        <w:t xml:space="preserve"> Jr. (</w:t>
      </w:r>
      <w:r w:rsidRPr="00937364">
        <w:rPr>
          <w:rFonts w:ascii="Times New Roman" w:hAnsi="Times New Roman" w:cs="Times New Roman"/>
          <w:i/>
        </w:rPr>
        <w:t>Dual Language Edition</w:t>
      </w:r>
      <w:r>
        <w:rPr>
          <w:rFonts w:ascii="Times New Roman" w:hAnsi="Times New Roman" w:cs="Times New Roman"/>
          <w:i/>
        </w:rPr>
        <w:t>),</w:t>
      </w:r>
      <w:r w:rsidRPr="00937364">
        <w:rPr>
          <w:rFonts w:ascii="Times New Roman" w:hAnsi="Times New Roman" w:cs="Times New Roman"/>
          <w:i/>
        </w:rPr>
        <w:t xml:space="preserve"> </w:t>
      </w:r>
      <w:r w:rsidRPr="00937364">
        <w:rPr>
          <w:rFonts w:ascii="Times New Roman" w:hAnsi="Times New Roman" w:cs="Times New Roman"/>
        </w:rPr>
        <w:t xml:space="preserve">Music Theatre International, </w:t>
      </w:r>
      <w:r>
        <w:rPr>
          <w:rFonts w:ascii="Times New Roman" w:hAnsi="Times New Roman" w:cs="Times New Roman"/>
        </w:rPr>
        <w:t>(</w:t>
      </w:r>
      <w:r w:rsidRPr="00937364">
        <w:rPr>
          <w:rFonts w:ascii="Times New Roman" w:hAnsi="Times New Roman" w:cs="Times New Roman"/>
        </w:rPr>
        <w:t>2009</w:t>
      </w:r>
      <w:r>
        <w:rPr>
          <w:rFonts w:ascii="Times New Roman" w:hAnsi="Times New Roman" w:cs="Times New Roman"/>
        </w:rPr>
        <w:t>)</w:t>
      </w:r>
      <w:r w:rsidRPr="00937364">
        <w:rPr>
          <w:rFonts w:ascii="Times New Roman" w:hAnsi="Times New Roman" w:cs="Times New Roman"/>
        </w:rPr>
        <w:t xml:space="preserve">. </w:t>
      </w:r>
    </w:p>
    <w:p w14:paraId="199AC907" w14:textId="50D549DC" w:rsidR="00B83CA6" w:rsidRDefault="00B83CA6">
      <w:pPr>
        <w:pStyle w:val="FootnoteText"/>
      </w:pPr>
    </w:p>
  </w:footnote>
  <w:footnote w:id="21">
    <w:p w14:paraId="0DB865D2" w14:textId="721F69DB" w:rsidR="00B83CA6" w:rsidRPr="00937364" w:rsidRDefault="00B83CA6" w:rsidP="00665DF6">
      <w:pPr>
        <w:ind w:left="720" w:hanging="720"/>
        <w:rPr>
          <w:rFonts w:ascii="Times New Roman" w:eastAsia="Times New Roman" w:hAnsi="Times New Roman" w:cs="Times New Roman"/>
        </w:rPr>
      </w:pPr>
      <w:r>
        <w:rPr>
          <w:rStyle w:val="FootnoteReference"/>
        </w:rPr>
        <w:footnoteRef/>
      </w:r>
      <w:r>
        <w:t xml:space="preserve"> </w:t>
      </w:r>
      <w:r>
        <w:rPr>
          <w:rFonts w:ascii="Times New Roman" w:eastAsia="Times New Roman" w:hAnsi="Times New Roman" w:cs="Times New Roman"/>
        </w:rPr>
        <w:t xml:space="preserve">Leo </w:t>
      </w:r>
      <w:proofErr w:type="spellStart"/>
      <w:r>
        <w:rPr>
          <w:rFonts w:ascii="Times New Roman" w:eastAsia="Times New Roman" w:hAnsi="Times New Roman" w:cs="Times New Roman"/>
        </w:rPr>
        <w:t>Cabranes</w:t>
      </w:r>
      <w:proofErr w:type="spellEnd"/>
      <w:r>
        <w:rPr>
          <w:rFonts w:ascii="Times New Roman" w:eastAsia="Times New Roman" w:hAnsi="Times New Roman" w:cs="Times New Roman"/>
        </w:rPr>
        <w:t>-Grant,</w:t>
      </w:r>
      <w:r w:rsidRPr="00937364">
        <w:rPr>
          <w:rFonts w:ascii="Times New Roman" w:eastAsia="Times New Roman" w:hAnsi="Times New Roman" w:cs="Times New Roman"/>
        </w:rPr>
        <w:t xml:space="preserve"> </w:t>
      </w:r>
      <w:proofErr w:type="gramStart"/>
      <w:r w:rsidRPr="00937364">
        <w:rPr>
          <w:rFonts w:ascii="Times New Roman" w:eastAsia="Times New Roman" w:hAnsi="Times New Roman" w:cs="Times New Roman"/>
          <w:i/>
          <w:iCs/>
        </w:rPr>
        <w:t>From</w:t>
      </w:r>
      <w:proofErr w:type="gramEnd"/>
      <w:r w:rsidRPr="00937364">
        <w:rPr>
          <w:rFonts w:ascii="Times New Roman" w:eastAsia="Times New Roman" w:hAnsi="Times New Roman" w:cs="Times New Roman"/>
          <w:i/>
          <w:iCs/>
        </w:rPr>
        <w:t xml:space="preserve"> scenarios to networks: performing the intercultural in colonial Mexico</w:t>
      </w:r>
      <w:r>
        <w:rPr>
          <w:rFonts w:ascii="Times New Roman" w:eastAsia="Times New Roman" w:hAnsi="Times New Roman" w:cs="Times New Roman"/>
        </w:rPr>
        <w:t>,</w:t>
      </w:r>
      <w:r w:rsidRPr="00937364">
        <w:rPr>
          <w:rFonts w:ascii="Times New Roman" w:eastAsia="Times New Roman" w:hAnsi="Times New Roman" w:cs="Times New Roman"/>
        </w:rPr>
        <w:t xml:space="preserve"> (Evanston, IL: Northwe</w:t>
      </w:r>
      <w:r>
        <w:rPr>
          <w:rFonts w:ascii="Times New Roman" w:eastAsia="Times New Roman" w:hAnsi="Times New Roman" w:cs="Times New Roman"/>
        </w:rPr>
        <w:t>stern University Press, 2016) 34</w:t>
      </w:r>
      <w:r w:rsidRPr="00937364">
        <w:rPr>
          <w:rFonts w:ascii="Times New Roman" w:eastAsia="Times New Roman" w:hAnsi="Times New Roman" w:cs="Times New Roman"/>
        </w:rPr>
        <w:t xml:space="preserve">. </w:t>
      </w:r>
    </w:p>
    <w:p w14:paraId="77CBDDB8" w14:textId="6F6248DD" w:rsidR="00B83CA6" w:rsidRDefault="00B83CA6">
      <w:pPr>
        <w:pStyle w:val="FootnoteText"/>
      </w:pPr>
    </w:p>
  </w:footnote>
  <w:footnote w:id="22">
    <w:p w14:paraId="455048E0" w14:textId="66B08EDD" w:rsidR="00B83CA6" w:rsidRPr="00937364" w:rsidRDefault="00B83CA6" w:rsidP="00425E88">
      <w:pPr>
        <w:pStyle w:val="FootnoteText"/>
        <w:ind w:left="720" w:hanging="720"/>
        <w:rPr>
          <w:rFonts w:ascii="Times New Roman" w:hAnsi="Times New Roman" w:cs="Times New Roman"/>
        </w:rPr>
      </w:pPr>
      <w:r>
        <w:rPr>
          <w:rStyle w:val="FootnoteReference"/>
        </w:rPr>
        <w:footnoteRef/>
      </w:r>
      <w:r>
        <w:t xml:space="preserve"> </w:t>
      </w:r>
      <w:r>
        <w:rPr>
          <w:rFonts w:ascii="Times New Roman" w:hAnsi="Times New Roman" w:cs="Times New Roman"/>
        </w:rPr>
        <w:t xml:space="preserve">Jim </w:t>
      </w:r>
      <w:proofErr w:type="spellStart"/>
      <w:r>
        <w:rPr>
          <w:rFonts w:ascii="Times New Roman" w:hAnsi="Times New Roman" w:cs="Times New Roman"/>
        </w:rPr>
        <w:t>Luigs</w:t>
      </w:r>
      <w:proofErr w:type="spellEnd"/>
      <w:r>
        <w:rPr>
          <w:rFonts w:ascii="Times New Roman" w:hAnsi="Times New Roman" w:cs="Times New Roman"/>
        </w:rPr>
        <w:t xml:space="preserve"> &amp; Jose Cruz Gonzales,</w:t>
      </w:r>
      <w:r w:rsidRPr="00937364">
        <w:rPr>
          <w:rFonts w:ascii="Times New Roman" w:hAnsi="Times New Roman" w:cs="Times New Roman"/>
        </w:rPr>
        <w:t xml:space="preserve"> </w:t>
      </w:r>
      <w:r w:rsidRPr="00937364">
        <w:rPr>
          <w:rFonts w:ascii="Times New Roman" w:hAnsi="Times New Roman" w:cs="Times New Roman"/>
          <w:i/>
        </w:rPr>
        <w:t>Aladdin</w:t>
      </w:r>
      <w:r>
        <w:rPr>
          <w:rFonts w:ascii="Times New Roman" w:hAnsi="Times New Roman" w:cs="Times New Roman"/>
          <w:i/>
        </w:rPr>
        <w:t xml:space="preserve"> Jr. (</w:t>
      </w:r>
      <w:r w:rsidRPr="00937364">
        <w:rPr>
          <w:rFonts w:ascii="Times New Roman" w:hAnsi="Times New Roman" w:cs="Times New Roman"/>
          <w:i/>
        </w:rPr>
        <w:t>Dual Language Edition</w:t>
      </w:r>
      <w:r>
        <w:rPr>
          <w:rFonts w:ascii="Times New Roman" w:hAnsi="Times New Roman" w:cs="Times New Roman"/>
          <w:i/>
        </w:rPr>
        <w:t>),</w:t>
      </w:r>
      <w:r w:rsidRPr="00937364">
        <w:rPr>
          <w:rFonts w:ascii="Times New Roman" w:hAnsi="Times New Roman" w:cs="Times New Roman"/>
          <w:i/>
        </w:rPr>
        <w:t xml:space="preserve"> </w:t>
      </w:r>
      <w:r w:rsidRPr="00937364">
        <w:rPr>
          <w:rFonts w:ascii="Times New Roman" w:hAnsi="Times New Roman" w:cs="Times New Roman"/>
        </w:rPr>
        <w:t xml:space="preserve">Music Theatre International, </w:t>
      </w:r>
      <w:r>
        <w:rPr>
          <w:rFonts w:ascii="Times New Roman" w:hAnsi="Times New Roman" w:cs="Times New Roman"/>
        </w:rPr>
        <w:t>(</w:t>
      </w:r>
      <w:r w:rsidRPr="00937364">
        <w:rPr>
          <w:rFonts w:ascii="Times New Roman" w:hAnsi="Times New Roman" w:cs="Times New Roman"/>
        </w:rPr>
        <w:t>2009</w:t>
      </w:r>
      <w:r>
        <w:rPr>
          <w:rFonts w:ascii="Times New Roman" w:hAnsi="Times New Roman" w:cs="Times New Roman"/>
        </w:rPr>
        <w:t>)</w:t>
      </w:r>
      <w:r w:rsidRPr="00937364">
        <w:rPr>
          <w:rFonts w:ascii="Times New Roman" w:hAnsi="Times New Roman" w:cs="Times New Roman"/>
        </w:rPr>
        <w:t xml:space="preserve">. </w:t>
      </w:r>
    </w:p>
    <w:p w14:paraId="4BC6494C" w14:textId="6682DC74" w:rsidR="00B83CA6" w:rsidRDefault="00B83CA6">
      <w:pPr>
        <w:pStyle w:val="FootnoteText"/>
      </w:pPr>
    </w:p>
  </w:footnote>
  <w:footnote w:id="23">
    <w:p w14:paraId="12763EC9" w14:textId="3E991348" w:rsidR="00B83CA6" w:rsidRDefault="00B83CA6" w:rsidP="000C334C">
      <w:pPr>
        <w:ind w:left="720" w:hanging="720"/>
        <w:rPr>
          <w:rFonts w:eastAsia="Times New Roman" w:cs="Times New Roman"/>
        </w:rPr>
      </w:pPr>
      <w:r>
        <w:rPr>
          <w:rStyle w:val="FootnoteReference"/>
        </w:rPr>
        <w:footnoteRef/>
      </w:r>
      <w:r>
        <w:t xml:space="preserve"> </w:t>
      </w:r>
      <w:r>
        <w:rPr>
          <w:rFonts w:eastAsia="Times New Roman" w:cs="Times New Roman"/>
        </w:rPr>
        <w:t xml:space="preserve">Jessica </w:t>
      </w:r>
      <w:proofErr w:type="spellStart"/>
      <w:r>
        <w:rPr>
          <w:rFonts w:eastAsia="Times New Roman" w:cs="Times New Roman"/>
        </w:rPr>
        <w:t>Gelt</w:t>
      </w:r>
      <w:proofErr w:type="spellEnd"/>
      <w:r>
        <w:rPr>
          <w:rFonts w:eastAsia="Times New Roman" w:cs="Times New Roman"/>
        </w:rPr>
        <w:t xml:space="preserve">, "English-Spanish 'Aladdin' opens a whole new world for the dual-language family musical," </w:t>
      </w:r>
      <w:r w:rsidRPr="00AE704C">
        <w:rPr>
          <w:rFonts w:eastAsia="Times New Roman" w:cs="Times New Roman"/>
          <w:i/>
        </w:rPr>
        <w:t>Los Angeles Times</w:t>
      </w:r>
      <w:r>
        <w:rPr>
          <w:rFonts w:eastAsia="Times New Roman" w:cs="Times New Roman"/>
        </w:rPr>
        <w:t xml:space="preserve">, January 12, 2017. </w:t>
      </w:r>
      <w:hyperlink r:id="rId4" w:history="1">
        <w:r w:rsidRPr="00CC2373">
          <w:rPr>
            <w:rStyle w:val="Hyperlink"/>
            <w:rFonts w:eastAsia="Times New Roman" w:cs="Times New Roman"/>
          </w:rPr>
          <w:t>http://www.latimes.com/entertainment/arts/la-et-cm-aladdin-dual-language-20170111-story.html</w:t>
        </w:r>
      </w:hyperlink>
      <w:r>
        <w:rPr>
          <w:rFonts w:eastAsia="Times New Roman" w:cs="Times New Roman"/>
        </w:rPr>
        <w:t xml:space="preserve"> (accessed October 18, 2017.)</w:t>
      </w:r>
    </w:p>
    <w:p w14:paraId="5D5371E5" w14:textId="77777777" w:rsidR="00B83CA6" w:rsidRDefault="00B83CA6" w:rsidP="000C334C">
      <w:pPr>
        <w:pStyle w:val="FootnoteText"/>
        <w:ind w:left="720" w:hanging="720"/>
      </w:pPr>
    </w:p>
  </w:footnote>
  <w:footnote w:id="24">
    <w:p w14:paraId="654545F7" w14:textId="0272F2D7" w:rsidR="00B83CA6" w:rsidRDefault="00B83CA6" w:rsidP="000C334C">
      <w:pPr>
        <w:ind w:left="720" w:hanging="720"/>
        <w:rPr>
          <w:rFonts w:eastAsia="Times New Roman" w:cs="Times New Roman"/>
        </w:rPr>
      </w:pPr>
      <w:r>
        <w:rPr>
          <w:rStyle w:val="FootnoteReference"/>
        </w:rPr>
        <w:footnoteRef/>
      </w:r>
      <w:r>
        <w:t xml:space="preserve"> </w:t>
      </w:r>
      <w:r>
        <w:rPr>
          <w:rFonts w:eastAsia="Times New Roman" w:cs="Times New Roman"/>
        </w:rPr>
        <w:t>"Disney's Aladdin Dual Language Edition," Music Theatre International, (October 13, 2017). http://www.mtishows.com/disneys-aladdin-dual-language-edition (accessed October 19, 2017).</w:t>
      </w:r>
    </w:p>
    <w:p w14:paraId="2D9A0486" w14:textId="77777777" w:rsidR="00B83CA6" w:rsidRDefault="00B83CA6" w:rsidP="000C334C">
      <w:pPr>
        <w:pStyle w:val="FootnoteText"/>
      </w:pPr>
    </w:p>
  </w:footnote>
  <w:footnote w:id="25">
    <w:p w14:paraId="0BF49877" w14:textId="0671A14D" w:rsidR="00B83CA6" w:rsidRDefault="00B83CA6" w:rsidP="001B46CF">
      <w:pPr>
        <w:pStyle w:val="FootnoteText"/>
        <w:ind w:left="720" w:hanging="720"/>
        <w:rPr>
          <w:rFonts w:eastAsia="Times New Roman" w:cs="Times New Roman"/>
        </w:rPr>
      </w:pPr>
      <w:r>
        <w:rPr>
          <w:rStyle w:val="FootnoteReference"/>
        </w:rPr>
        <w:footnoteRef/>
      </w:r>
      <w:r>
        <w:t xml:space="preserve"> </w:t>
      </w:r>
      <w:r>
        <w:rPr>
          <w:rFonts w:eastAsia="Times New Roman" w:cs="Times New Roman"/>
        </w:rPr>
        <w:t xml:space="preserve">Blanca Caldas, "Shifting discourses in teacher education: Performing the advocate bilingual teacher." </w:t>
      </w:r>
      <w:proofErr w:type="gramStart"/>
      <w:r>
        <w:rPr>
          <w:rFonts w:eastAsia="Times New Roman" w:cs="Times New Roman"/>
          <w:i/>
          <w:iCs/>
        </w:rPr>
        <w:t>Arts Education Policy Review</w:t>
      </w:r>
      <w:r>
        <w:rPr>
          <w:rFonts w:eastAsia="Times New Roman" w:cs="Times New Roman"/>
        </w:rPr>
        <w:t xml:space="preserve"> 118, no. 4 (2017) 190-201.</w:t>
      </w:r>
      <w:proofErr w:type="gramEnd"/>
      <w:r>
        <w:rPr>
          <w:rFonts w:eastAsia="Times New Roman" w:cs="Times New Roman"/>
        </w:rPr>
        <w:t xml:space="preserve"> </w:t>
      </w:r>
      <w:r>
        <w:rPr>
          <w:rFonts w:eastAsia="Times New Roman" w:cs="Times New Roman"/>
          <w:i/>
          <w:iCs/>
        </w:rPr>
        <w:t>Art &amp; Architecture Source</w:t>
      </w:r>
      <w:r>
        <w:rPr>
          <w:rFonts w:eastAsia="Times New Roman" w:cs="Times New Roman"/>
        </w:rPr>
        <w:t xml:space="preserve">, </w:t>
      </w:r>
      <w:proofErr w:type="spellStart"/>
      <w:r>
        <w:rPr>
          <w:rFonts w:eastAsia="Times New Roman" w:cs="Times New Roman"/>
        </w:rPr>
        <w:t>EBSCO</w:t>
      </w:r>
      <w:r>
        <w:rPr>
          <w:rFonts w:eastAsia="Times New Roman" w:cs="Times New Roman"/>
          <w:i/>
          <w:iCs/>
        </w:rPr>
        <w:t>host</w:t>
      </w:r>
      <w:proofErr w:type="spellEnd"/>
      <w:r>
        <w:rPr>
          <w:rFonts w:eastAsia="Times New Roman" w:cs="Times New Roman"/>
        </w:rPr>
        <w:t xml:space="preserve"> (accessed October 24, 2017).</w:t>
      </w:r>
    </w:p>
    <w:p w14:paraId="1C6052C5" w14:textId="77777777" w:rsidR="00B83CA6" w:rsidRDefault="00B83CA6" w:rsidP="001B46CF">
      <w:pPr>
        <w:pStyle w:val="FootnoteText"/>
        <w:ind w:left="720" w:hanging="720"/>
      </w:pPr>
    </w:p>
  </w:footnote>
  <w:footnote w:id="26">
    <w:p w14:paraId="3D0D9325" w14:textId="1B797D32" w:rsidR="00B83CA6" w:rsidRDefault="00B83CA6" w:rsidP="00351CE1">
      <w:pPr>
        <w:pStyle w:val="FootnoteText"/>
        <w:ind w:left="720" w:hanging="720"/>
      </w:pPr>
      <w:r>
        <w:rPr>
          <w:rStyle w:val="FootnoteReference"/>
        </w:rPr>
        <w:footnoteRef/>
      </w:r>
      <w:r>
        <w:t xml:space="preserve"> </w:t>
      </w:r>
      <w:r>
        <w:rPr>
          <w:rFonts w:eastAsia="Times New Roman" w:cs="Times New Roman"/>
        </w:rPr>
        <w:t xml:space="preserve">Augusto </w:t>
      </w:r>
      <w:proofErr w:type="spellStart"/>
      <w:r>
        <w:rPr>
          <w:rFonts w:eastAsia="Times New Roman" w:cs="Times New Roman"/>
        </w:rPr>
        <w:t>Boal</w:t>
      </w:r>
      <w:proofErr w:type="spellEnd"/>
      <w:r>
        <w:rPr>
          <w:rFonts w:eastAsia="Times New Roman" w:cs="Times New Roman"/>
        </w:rPr>
        <w:t xml:space="preserve">, et al. </w:t>
      </w:r>
      <w:r>
        <w:rPr>
          <w:rFonts w:eastAsia="Times New Roman" w:cs="Times New Roman"/>
          <w:i/>
          <w:iCs/>
        </w:rPr>
        <w:t>Theatre of the Oppressed</w:t>
      </w:r>
      <w:r>
        <w:rPr>
          <w:rFonts w:eastAsia="Times New Roman" w:cs="Times New Roman"/>
        </w:rPr>
        <w:t xml:space="preserve">. London, UK: Pluto Press, (2008), </w:t>
      </w:r>
      <w:r>
        <w:rPr>
          <w:rFonts w:eastAsia="Times New Roman" w:cs="Times New Roman"/>
          <w:i/>
          <w:iCs/>
        </w:rPr>
        <w:t>eBook Collection (</w:t>
      </w:r>
      <w:proofErr w:type="spellStart"/>
      <w:r>
        <w:rPr>
          <w:rFonts w:eastAsia="Times New Roman" w:cs="Times New Roman"/>
          <w:i/>
          <w:iCs/>
        </w:rPr>
        <w:t>EBSCOhost</w:t>
      </w:r>
      <w:proofErr w:type="spellEnd"/>
      <w:r>
        <w:rPr>
          <w:rFonts w:eastAsia="Times New Roman" w:cs="Times New Roman"/>
          <w:i/>
          <w:iCs/>
        </w:rPr>
        <w:t>)</w:t>
      </w:r>
      <w:r>
        <w:rPr>
          <w:rFonts w:eastAsia="Times New Roman" w:cs="Times New Roman"/>
        </w:rPr>
        <w:t xml:space="preserve">, </w:t>
      </w:r>
      <w:proofErr w:type="spellStart"/>
      <w:r>
        <w:rPr>
          <w:rFonts w:eastAsia="Times New Roman" w:cs="Times New Roman"/>
        </w:rPr>
        <w:t>EBSCO</w:t>
      </w:r>
      <w:r>
        <w:rPr>
          <w:rFonts w:eastAsia="Times New Roman" w:cs="Times New Roman"/>
          <w:i/>
          <w:iCs/>
        </w:rPr>
        <w:t>host</w:t>
      </w:r>
      <w:proofErr w:type="spellEnd"/>
      <w:r>
        <w:rPr>
          <w:rFonts w:eastAsia="Times New Roman" w:cs="Times New Roman"/>
        </w:rPr>
        <w:t xml:space="preserve"> (accessed October 24, 2017).</w:t>
      </w:r>
    </w:p>
  </w:footnote>
  <w:footnote w:id="27">
    <w:p w14:paraId="288E0F04" w14:textId="2ADFC568" w:rsidR="00B83CA6" w:rsidRDefault="00B83CA6" w:rsidP="00884912">
      <w:pPr>
        <w:pStyle w:val="FootnoteText"/>
        <w:ind w:left="720" w:hanging="720"/>
        <w:rPr>
          <w:rFonts w:eastAsia="Times New Roman" w:cs="Times New Roman"/>
        </w:rPr>
      </w:pPr>
      <w:r>
        <w:rPr>
          <w:rStyle w:val="FootnoteReference"/>
        </w:rPr>
        <w:footnoteRef/>
      </w:r>
      <w:r>
        <w:t xml:space="preserve"> </w:t>
      </w:r>
      <w:r>
        <w:rPr>
          <w:rFonts w:eastAsia="Times New Roman" w:cs="Times New Roman"/>
        </w:rPr>
        <w:t xml:space="preserve">Harris, Katherine, "A Whole New Bi-Lingual World: DISNEY'S ALADDIN DUAL-LANGUAGE EDITION." </w:t>
      </w:r>
      <w:proofErr w:type="gramStart"/>
      <w:r>
        <w:rPr>
          <w:rFonts w:eastAsia="Times New Roman" w:cs="Times New Roman"/>
        </w:rPr>
        <w:t>Music Theatre International.</w:t>
      </w:r>
      <w:proofErr w:type="gramEnd"/>
      <w:r>
        <w:rPr>
          <w:rFonts w:eastAsia="Times New Roman" w:cs="Times New Roman"/>
        </w:rPr>
        <w:t xml:space="preserve"> (September 10, 2010)</w:t>
      </w:r>
      <w:proofErr w:type="gramStart"/>
      <w:r>
        <w:rPr>
          <w:rFonts w:eastAsia="Times New Roman" w:cs="Times New Roman"/>
        </w:rPr>
        <w:t xml:space="preserve">, </w:t>
      </w:r>
      <w:hyperlink r:id="rId5" w:history="1">
        <w:r w:rsidRPr="00CC2373">
          <w:rPr>
            <w:rStyle w:val="Hyperlink"/>
            <w:rFonts w:eastAsia="Times New Roman" w:cs="Times New Roman"/>
          </w:rPr>
          <w:t>http://www.mtishows.com/news/a-whole-new-bi-lingual-world-disneys-aladdin-dual-language-edition</w:t>
        </w:r>
      </w:hyperlink>
      <w:r>
        <w:rPr>
          <w:rFonts w:eastAsia="Times New Roman" w:cs="Times New Roman"/>
        </w:rPr>
        <w:t>.</w:t>
      </w:r>
      <w:proofErr w:type="gramEnd"/>
      <w:r>
        <w:rPr>
          <w:rFonts w:eastAsia="Times New Roman" w:cs="Times New Roman"/>
        </w:rPr>
        <w:t xml:space="preserve"> (</w:t>
      </w:r>
      <w:proofErr w:type="gramStart"/>
      <w:r>
        <w:rPr>
          <w:rFonts w:eastAsia="Times New Roman" w:cs="Times New Roman"/>
        </w:rPr>
        <w:t>accessed</w:t>
      </w:r>
      <w:proofErr w:type="gramEnd"/>
      <w:r>
        <w:rPr>
          <w:rFonts w:eastAsia="Times New Roman" w:cs="Times New Roman"/>
        </w:rPr>
        <w:t xml:space="preserve"> October 18, 2017).</w:t>
      </w:r>
    </w:p>
    <w:p w14:paraId="21AD9CAD" w14:textId="77777777" w:rsidR="00B83CA6" w:rsidRDefault="00B83CA6" w:rsidP="00884912">
      <w:pPr>
        <w:pStyle w:val="FootnoteText"/>
        <w:ind w:left="720" w:hanging="720"/>
      </w:pPr>
    </w:p>
  </w:footnote>
  <w:footnote w:id="28">
    <w:p w14:paraId="2B537896" w14:textId="374DE58E" w:rsidR="00B83CA6" w:rsidRDefault="00B83CA6" w:rsidP="00B049EB">
      <w:pPr>
        <w:pStyle w:val="FootnoteText"/>
        <w:ind w:left="720" w:hanging="720"/>
      </w:pPr>
      <w:r>
        <w:rPr>
          <w:rStyle w:val="FootnoteReference"/>
        </w:rPr>
        <w:footnoteRef/>
      </w:r>
      <w:r>
        <w:t xml:space="preserve"> </w:t>
      </w:r>
      <w:r>
        <w:rPr>
          <w:rFonts w:ascii="Times New Roman" w:hAnsi="Times New Roman" w:cs="Times New Roman"/>
        </w:rPr>
        <w:t xml:space="preserve">Jim </w:t>
      </w:r>
      <w:proofErr w:type="spellStart"/>
      <w:r>
        <w:rPr>
          <w:rFonts w:ascii="Times New Roman" w:hAnsi="Times New Roman" w:cs="Times New Roman"/>
        </w:rPr>
        <w:t>Luigs</w:t>
      </w:r>
      <w:proofErr w:type="spellEnd"/>
      <w:r>
        <w:rPr>
          <w:rFonts w:ascii="Times New Roman" w:hAnsi="Times New Roman" w:cs="Times New Roman"/>
        </w:rPr>
        <w:t xml:space="preserve"> &amp; Jose Cruz Gonzales,</w:t>
      </w:r>
      <w:r w:rsidRPr="00937364">
        <w:rPr>
          <w:rFonts w:ascii="Times New Roman" w:hAnsi="Times New Roman" w:cs="Times New Roman"/>
        </w:rPr>
        <w:t xml:space="preserve"> </w:t>
      </w:r>
      <w:r w:rsidRPr="00937364">
        <w:rPr>
          <w:rFonts w:ascii="Times New Roman" w:hAnsi="Times New Roman" w:cs="Times New Roman"/>
          <w:i/>
        </w:rPr>
        <w:t>Aladdin</w:t>
      </w:r>
      <w:r>
        <w:rPr>
          <w:rFonts w:ascii="Times New Roman" w:hAnsi="Times New Roman" w:cs="Times New Roman"/>
          <w:i/>
        </w:rPr>
        <w:t xml:space="preserve"> Jr. (</w:t>
      </w:r>
      <w:r w:rsidRPr="00937364">
        <w:rPr>
          <w:rFonts w:ascii="Times New Roman" w:hAnsi="Times New Roman" w:cs="Times New Roman"/>
          <w:i/>
        </w:rPr>
        <w:t>Dual Language Edition</w:t>
      </w:r>
      <w:r>
        <w:rPr>
          <w:rFonts w:ascii="Times New Roman" w:hAnsi="Times New Roman" w:cs="Times New Roman"/>
          <w:i/>
        </w:rPr>
        <w:t>),</w:t>
      </w:r>
      <w:r w:rsidRPr="00937364">
        <w:rPr>
          <w:rFonts w:ascii="Times New Roman" w:hAnsi="Times New Roman" w:cs="Times New Roman"/>
          <w:i/>
        </w:rPr>
        <w:t xml:space="preserve"> </w:t>
      </w:r>
      <w:r w:rsidRPr="00937364">
        <w:rPr>
          <w:rFonts w:ascii="Times New Roman" w:hAnsi="Times New Roman" w:cs="Times New Roman"/>
        </w:rPr>
        <w:t xml:space="preserve">Music Theatre International, </w:t>
      </w:r>
      <w:r>
        <w:rPr>
          <w:rFonts w:ascii="Times New Roman" w:hAnsi="Times New Roman" w:cs="Times New Roman"/>
        </w:rPr>
        <w:t>(</w:t>
      </w:r>
      <w:r w:rsidRPr="00937364">
        <w:rPr>
          <w:rFonts w:ascii="Times New Roman" w:hAnsi="Times New Roman" w:cs="Times New Roman"/>
        </w:rPr>
        <w:t>2009</w:t>
      </w:r>
      <w:r>
        <w:rPr>
          <w:rFonts w:ascii="Times New Roman" w:hAnsi="Times New Roman" w:cs="Times New Roman"/>
        </w:rPr>
        <w:t>)</w:t>
      </w:r>
      <w:r w:rsidRPr="00937364">
        <w:rPr>
          <w:rFonts w:ascii="Times New Roman" w:hAnsi="Times New Roman" w:cs="Times New Roman"/>
        </w:rPr>
        <w:t>.</w:t>
      </w:r>
    </w:p>
  </w:footnote>
  <w:footnote w:id="29">
    <w:p w14:paraId="2DB63113" w14:textId="35DB2EA1" w:rsidR="00B83CA6" w:rsidRDefault="00B83CA6" w:rsidP="00B01C6A">
      <w:pPr>
        <w:pStyle w:val="FootnoteText"/>
        <w:ind w:left="720" w:hanging="720"/>
      </w:pPr>
      <w:r>
        <w:rPr>
          <w:rStyle w:val="FootnoteReference"/>
        </w:rPr>
        <w:footnoteRef/>
      </w:r>
      <w:r>
        <w:t xml:space="preserve"> </w:t>
      </w:r>
      <w:proofErr w:type="spellStart"/>
      <w:r>
        <w:rPr>
          <w:rFonts w:eastAsia="Times New Roman" w:cs="Times New Roman"/>
        </w:rPr>
        <w:t>Boal</w:t>
      </w:r>
      <w:proofErr w:type="spellEnd"/>
      <w:r>
        <w:rPr>
          <w:rFonts w:eastAsia="Times New Roman" w:cs="Times New Roman"/>
        </w:rPr>
        <w:t xml:space="preserve">, Augusto, et al. </w:t>
      </w:r>
      <w:r>
        <w:rPr>
          <w:rFonts w:eastAsia="Times New Roman" w:cs="Times New Roman"/>
          <w:i/>
          <w:iCs/>
        </w:rPr>
        <w:t>Theatre of the Oppressed</w:t>
      </w:r>
      <w:r>
        <w:rPr>
          <w:rFonts w:eastAsia="Times New Roman" w:cs="Times New Roman"/>
        </w:rPr>
        <w:t>. (London, UK: Pluto Press, 2008)</w:t>
      </w:r>
      <w:proofErr w:type="gramStart"/>
      <w:r>
        <w:rPr>
          <w:rFonts w:eastAsia="Times New Roman" w:cs="Times New Roman"/>
        </w:rPr>
        <w:t xml:space="preserve">, </w:t>
      </w:r>
      <w:r>
        <w:rPr>
          <w:rFonts w:eastAsia="Times New Roman" w:cs="Times New Roman"/>
          <w:i/>
          <w:iCs/>
        </w:rPr>
        <w:t>eBook Collection (</w:t>
      </w:r>
      <w:proofErr w:type="spellStart"/>
      <w:r>
        <w:rPr>
          <w:rFonts w:eastAsia="Times New Roman" w:cs="Times New Roman"/>
          <w:i/>
          <w:iCs/>
        </w:rPr>
        <w:t>EBSCOhost</w:t>
      </w:r>
      <w:proofErr w:type="spellEnd"/>
      <w:r>
        <w:rPr>
          <w:rFonts w:eastAsia="Times New Roman" w:cs="Times New Roman"/>
          <w:i/>
          <w:iCs/>
        </w:rPr>
        <w:t>)</w:t>
      </w:r>
      <w:r>
        <w:rPr>
          <w:rFonts w:eastAsia="Times New Roman" w:cs="Times New Roman"/>
        </w:rPr>
        <w:t xml:space="preserve">, </w:t>
      </w:r>
      <w:proofErr w:type="spellStart"/>
      <w:r>
        <w:rPr>
          <w:rFonts w:eastAsia="Times New Roman" w:cs="Times New Roman"/>
        </w:rPr>
        <w:t>EBSCO</w:t>
      </w:r>
      <w:r>
        <w:rPr>
          <w:rFonts w:eastAsia="Times New Roman" w:cs="Times New Roman"/>
          <w:i/>
          <w:iCs/>
        </w:rPr>
        <w:t>host</w:t>
      </w:r>
      <w:proofErr w:type="spellEnd"/>
      <w:r>
        <w:rPr>
          <w:rFonts w:eastAsia="Times New Roman" w:cs="Times New Roman"/>
        </w:rPr>
        <w:t xml:space="preserve"> (accessed October 24, 2017).</w:t>
      </w:r>
      <w:proofErr w:type="gramEnd"/>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475A6" w14:textId="77777777" w:rsidR="00B83CA6" w:rsidRDefault="00B83CA6" w:rsidP="00425E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53006E" w14:textId="77777777" w:rsidR="00B83CA6" w:rsidRDefault="00B83CA6" w:rsidP="00425E8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EF854" w14:textId="77777777" w:rsidR="00B83CA6" w:rsidRDefault="00B83CA6" w:rsidP="00425E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1353">
      <w:rPr>
        <w:rStyle w:val="PageNumber"/>
        <w:noProof/>
      </w:rPr>
      <w:t>14</w:t>
    </w:r>
    <w:r>
      <w:rPr>
        <w:rStyle w:val="PageNumber"/>
      </w:rPr>
      <w:fldChar w:fldCharType="end"/>
    </w:r>
  </w:p>
  <w:p w14:paraId="1867BB73" w14:textId="77777777" w:rsidR="00B83CA6" w:rsidRDefault="00B83CA6" w:rsidP="00425E88">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972"/>
    <w:rsid w:val="00047C70"/>
    <w:rsid w:val="00047D07"/>
    <w:rsid w:val="0005142E"/>
    <w:rsid w:val="00074BD2"/>
    <w:rsid w:val="000A615D"/>
    <w:rsid w:val="000C334C"/>
    <w:rsid w:val="000C68E4"/>
    <w:rsid w:val="000D64A5"/>
    <w:rsid w:val="000E1065"/>
    <w:rsid w:val="000E16B1"/>
    <w:rsid w:val="0010378D"/>
    <w:rsid w:val="0013356F"/>
    <w:rsid w:val="001559A0"/>
    <w:rsid w:val="001A37C9"/>
    <w:rsid w:val="001B289A"/>
    <w:rsid w:val="001B46CF"/>
    <w:rsid w:val="001C3761"/>
    <w:rsid w:val="001D6797"/>
    <w:rsid w:val="00200AC7"/>
    <w:rsid w:val="00207E39"/>
    <w:rsid w:val="00210972"/>
    <w:rsid w:val="0024290C"/>
    <w:rsid w:val="0024482D"/>
    <w:rsid w:val="00267AB8"/>
    <w:rsid w:val="00271A22"/>
    <w:rsid w:val="00273198"/>
    <w:rsid w:val="0029641F"/>
    <w:rsid w:val="00326893"/>
    <w:rsid w:val="0034176E"/>
    <w:rsid w:val="00346E6B"/>
    <w:rsid w:val="00351CE1"/>
    <w:rsid w:val="00376172"/>
    <w:rsid w:val="00384340"/>
    <w:rsid w:val="003B7533"/>
    <w:rsid w:val="003C513A"/>
    <w:rsid w:val="00425E88"/>
    <w:rsid w:val="0043676D"/>
    <w:rsid w:val="004501EF"/>
    <w:rsid w:val="00450FE4"/>
    <w:rsid w:val="00491D62"/>
    <w:rsid w:val="004C33F6"/>
    <w:rsid w:val="004C499A"/>
    <w:rsid w:val="004C6604"/>
    <w:rsid w:val="004E5273"/>
    <w:rsid w:val="005171A2"/>
    <w:rsid w:val="00532FB0"/>
    <w:rsid w:val="005401D1"/>
    <w:rsid w:val="00570F02"/>
    <w:rsid w:val="00573A5C"/>
    <w:rsid w:val="0058630F"/>
    <w:rsid w:val="00593B1C"/>
    <w:rsid w:val="005C69C2"/>
    <w:rsid w:val="005F7322"/>
    <w:rsid w:val="00614F12"/>
    <w:rsid w:val="0064720C"/>
    <w:rsid w:val="00652005"/>
    <w:rsid w:val="0065558F"/>
    <w:rsid w:val="00665DF6"/>
    <w:rsid w:val="0066738A"/>
    <w:rsid w:val="006867D5"/>
    <w:rsid w:val="006D75E5"/>
    <w:rsid w:val="007107D5"/>
    <w:rsid w:val="0077399B"/>
    <w:rsid w:val="007A6724"/>
    <w:rsid w:val="007E32E7"/>
    <w:rsid w:val="007E46CA"/>
    <w:rsid w:val="00801353"/>
    <w:rsid w:val="00804142"/>
    <w:rsid w:val="00810ACA"/>
    <w:rsid w:val="00812AEE"/>
    <w:rsid w:val="008168A1"/>
    <w:rsid w:val="00881E15"/>
    <w:rsid w:val="00884192"/>
    <w:rsid w:val="00884912"/>
    <w:rsid w:val="008C61FB"/>
    <w:rsid w:val="008F3370"/>
    <w:rsid w:val="00937364"/>
    <w:rsid w:val="009436A6"/>
    <w:rsid w:val="00964CA1"/>
    <w:rsid w:val="009D30CB"/>
    <w:rsid w:val="009D50DE"/>
    <w:rsid w:val="009E68A4"/>
    <w:rsid w:val="009F5B74"/>
    <w:rsid w:val="00A15445"/>
    <w:rsid w:val="00A20CE8"/>
    <w:rsid w:val="00A51B32"/>
    <w:rsid w:val="00A5337A"/>
    <w:rsid w:val="00A60D72"/>
    <w:rsid w:val="00A712B8"/>
    <w:rsid w:val="00AE704C"/>
    <w:rsid w:val="00AE7EBD"/>
    <w:rsid w:val="00B01C6A"/>
    <w:rsid w:val="00B02D2A"/>
    <w:rsid w:val="00B049EB"/>
    <w:rsid w:val="00B07A89"/>
    <w:rsid w:val="00B12FE8"/>
    <w:rsid w:val="00B33EBC"/>
    <w:rsid w:val="00B34C0E"/>
    <w:rsid w:val="00B35CA2"/>
    <w:rsid w:val="00B36245"/>
    <w:rsid w:val="00B5013B"/>
    <w:rsid w:val="00B56F09"/>
    <w:rsid w:val="00B83CA6"/>
    <w:rsid w:val="00BF49F6"/>
    <w:rsid w:val="00C24111"/>
    <w:rsid w:val="00C57A8F"/>
    <w:rsid w:val="00C76EDE"/>
    <w:rsid w:val="00C770C6"/>
    <w:rsid w:val="00C853AC"/>
    <w:rsid w:val="00CA7D95"/>
    <w:rsid w:val="00CB3932"/>
    <w:rsid w:val="00CC40F3"/>
    <w:rsid w:val="00CE5C2D"/>
    <w:rsid w:val="00D115DB"/>
    <w:rsid w:val="00D7335A"/>
    <w:rsid w:val="00D8771E"/>
    <w:rsid w:val="00DD03E0"/>
    <w:rsid w:val="00DE5ADF"/>
    <w:rsid w:val="00DF42CD"/>
    <w:rsid w:val="00E64B97"/>
    <w:rsid w:val="00F21510"/>
    <w:rsid w:val="00F30348"/>
    <w:rsid w:val="00F338FD"/>
    <w:rsid w:val="00F6381B"/>
    <w:rsid w:val="00FB71EA"/>
    <w:rsid w:val="00FC0D7A"/>
    <w:rsid w:val="00FD20E7"/>
    <w:rsid w:val="00FE5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D37E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273"/>
    <w:rPr>
      <w:color w:val="0000FF" w:themeColor="hyperlink"/>
      <w:u w:val="single"/>
    </w:rPr>
  </w:style>
  <w:style w:type="paragraph" w:styleId="FootnoteText">
    <w:name w:val="footnote text"/>
    <w:basedOn w:val="Normal"/>
    <w:link w:val="FootnoteTextChar"/>
    <w:uiPriority w:val="99"/>
    <w:unhideWhenUsed/>
    <w:rsid w:val="004E5273"/>
  </w:style>
  <w:style w:type="character" w:customStyle="1" w:styleId="FootnoteTextChar">
    <w:name w:val="Footnote Text Char"/>
    <w:basedOn w:val="DefaultParagraphFont"/>
    <w:link w:val="FootnoteText"/>
    <w:uiPriority w:val="99"/>
    <w:rsid w:val="004E5273"/>
  </w:style>
  <w:style w:type="character" w:styleId="FootnoteReference">
    <w:name w:val="footnote reference"/>
    <w:basedOn w:val="DefaultParagraphFont"/>
    <w:uiPriority w:val="99"/>
    <w:unhideWhenUsed/>
    <w:rsid w:val="004E5273"/>
    <w:rPr>
      <w:vertAlign w:val="superscript"/>
    </w:rPr>
  </w:style>
  <w:style w:type="paragraph" w:styleId="Footer">
    <w:name w:val="footer"/>
    <w:basedOn w:val="Normal"/>
    <w:link w:val="FooterChar"/>
    <w:uiPriority w:val="99"/>
    <w:unhideWhenUsed/>
    <w:rsid w:val="00425E88"/>
    <w:pPr>
      <w:tabs>
        <w:tab w:val="center" w:pos="4320"/>
        <w:tab w:val="right" w:pos="8640"/>
      </w:tabs>
    </w:pPr>
  </w:style>
  <w:style w:type="character" w:customStyle="1" w:styleId="FooterChar">
    <w:name w:val="Footer Char"/>
    <w:basedOn w:val="DefaultParagraphFont"/>
    <w:link w:val="Footer"/>
    <w:uiPriority w:val="99"/>
    <w:rsid w:val="00425E88"/>
  </w:style>
  <w:style w:type="character" w:styleId="PageNumber">
    <w:name w:val="page number"/>
    <w:basedOn w:val="DefaultParagraphFont"/>
    <w:uiPriority w:val="99"/>
    <w:semiHidden/>
    <w:unhideWhenUsed/>
    <w:rsid w:val="00425E88"/>
  </w:style>
  <w:style w:type="paragraph" w:styleId="Header">
    <w:name w:val="header"/>
    <w:basedOn w:val="Normal"/>
    <w:link w:val="HeaderChar"/>
    <w:uiPriority w:val="99"/>
    <w:unhideWhenUsed/>
    <w:rsid w:val="00425E88"/>
    <w:pPr>
      <w:tabs>
        <w:tab w:val="center" w:pos="4320"/>
        <w:tab w:val="right" w:pos="8640"/>
      </w:tabs>
    </w:pPr>
  </w:style>
  <w:style w:type="character" w:customStyle="1" w:styleId="HeaderChar">
    <w:name w:val="Header Char"/>
    <w:basedOn w:val="DefaultParagraphFont"/>
    <w:link w:val="Header"/>
    <w:uiPriority w:val="99"/>
    <w:rsid w:val="00425E88"/>
  </w:style>
  <w:style w:type="character" w:styleId="Emphasis">
    <w:name w:val="Emphasis"/>
    <w:basedOn w:val="DefaultParagraphFont"/>
    <w:uiPriority w:val="20"/>
    <w:qFormat/>
    <w:rsid w:val="000C334C"/>
    <w:rPr>
      <w:i/>
      <w:iCs/>
    </w:rPr>
  </w:style>
  <w:style w:type="character" w:styleId="FollowedHyperlink">
    <w:name w:val="FollowedHyperlink"/>
    <w:basedOn w:val="DefaultParagraphFont"/>
    <w:uiPriority w:val="99"/>
    <w:semiHidden/>
    <w:unhideWhenUsed/>
    <w:rsid w:val="00CB393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273"/>
    <w:rPr>
      <w:color w:val="0000FF" w:themeColor="hyperlink"/>
      <w:u w:val="single"/>
    </w:rPr>
  </w:style>
  <w:style w:type="paragraph" w:styleId="FootnoteText">
    <w:name w:val="footnote text"/>
    <w:basedOn w:val="Normal"/>
    <w:link w:val="FootnoteTextChar"/>
    <w:uiPriority w:val="99"/>
    <w:unhideWhenUsed/>
    <w:rsid w:val="004E5273"/>
  </w:style>
  <w:style w:type="character" w:customStyle="1" w:styleId="FootnoteTextChar">
    <w:name w:val="Footnote Text Char"/>
    <w:basedOn w:val="DefaultParagraphFont"/>
    <w:link w:val="FootnoteText"/>
    <w:uiPriority w:val="99"/>
    <w:rsid w:val="004E5273"/>
  </w:style>
  <w:style w:type="character" w:styleId="FootnoteReference">
    <w:name w:val="footnote reference"/>
    <w:basedOn w:val="DefaultParagraphFont"/>
    <w:uiPriority w:val="99"/>
    <w:unhideWhenUsed/>
    <w:rsid w:val="004E5273"/>
    <w:rPr>
      <w:vertAlign w:val="superscript"/>
    </w:rPr>
  </w:style>
  <w:style w:type="paragraph" w:styleId="Footer">
    <w:name w:val="footer"/>
    <w:basedOn w:val="Normal"/>
    <w:link w:val="FooterChar"/>
    <w:uiPriority w:val="99"/>
    <w:unhideWhenUsed/>
    <w:rsid w:val="00425E88"/>
    <w:pPr>
      <w:tabs>
        <w:tab w:val="center" w:pos="4320"/>
        <w:tab w:val="right" w:pos="8640"/>
      </w:tabs>
    </w:pPr>
  </w:style>
  <w:style w:type="character" w:customStyle="1" w:styleId="FooterChar">
    <w:name w:val="Footer Char"/>
    <w:basedOn w:val="DefaultParagraphFont"/>
    <w:link w:val="Footer"/>
    <w:uiPriority w:val="99"/>
    <w:rsid w:val="00425E88"/>
  </w:style>
  <w:style w:type="character" w:styleId="PageNumber">
    <w:name w:val="page number"/>
    <w:basedOn w:val="DefaultParagraphFont"/>
    <w:uiPriority w:val="99"/>
    <w:semiHidden/>
    <w:unhideWhenUsed/>
    <w:rsid w:val="00425E88"/>
  </w:style>
  <w:style w:type="paragraph" w:styleId="Header">
    <w:name w:val="header"/>
    <w:basedOn w:val="Normal"/>
    <w:link w:val="HeaderChar"/>
    <w:uiPriority w:val="99"/>
    <w:unhideWhenUsed/>
    <w:rsid w:val="00425E88"/>
    <w:pPr>
      <w:tabs>
        <w:tab w:val="center" w:pos="4320"/>
        <w:tab w:val="right" w:pos="8640"/>
      </w:tabs>
    </w:pPr>
  </w:style>
  <w:style w:type="character" w:customStyle="1" w:styleId="HeaderChar">
    <w:name w:val="Header Char"/>
    <w:basedOn w:val="DefaultParagraphFont"/>
    <w:link w:val="Header"/>
    <w:uiPriority w:val="99"/>
    <w:rsid w:val="00425E88"/>
  </w:style>
  <w:style w:type="character" w:styleId="Emphasis">
    <w:name w:val="Emphasis"/>
    <w:basedOn w:val="DefaultParagraphFont"/>
    <w:uiPriority w:val="20"/>
    <w:qFormat/>
    <w:rsid w:val="000C334C"/>
    <w:rPr>
      <w:i/>
      <w:iCs/>
    </w:rPr>
  </w:style>
  <w:style w:type="character" w:styleId="FollowedHyperlink">
    <w:name w:val="FollowedHyperlink"/>
    <w:basedOn w:val="DefaultParagraphFont"/>
    <w:uiPriority w:val="99"/>
    <w:semiHidden/>
    <w:unhideWhenUsed/>
    <w:rsid w:val="00CB39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800272">
      <w:bodyDiv w:val="1"/>
      <w:marLeft w:val="0"/>
      <w:marRight w:val="0"/>
      <w:marTop w:val="0"/>
      <w:marBottom w:val="0"/>
      <w:divBdr>
        <w:top w:val="none" w:sz="0" w:space="0" w:color="auto"/>
        <w:left w:val="none" w:sz="0" w:space="0" w:color="auto"/>
        <w:bottom w:val="none" w:sz="0" w:space="0" w:color="auto"/>
        <w:right w:val="none" w:sz="0" w:space="0" w:color="auto"/>
      </w:divBdr>
      <w:divsChild>
        <w:div w:id="1176845650">
          <w:marLeft w:val="0"/>
          <w:marRight w:val="0"/>
          <w:marTop w:val="0"/>
          <w:marBottom w:val="0"/>
          <w:divBdr>
            <w:top w:val="none" w:sz="0" w:space="0" w:color="auto"/>
            <w:left w:val="none" w:sz="0" w:space="0" w:color="auto"/>
            <w:bottom w:val="none" w:sz="0" w:space="0" w:color="auto"/>
            <w:right w:val="none" w:sz="0" w:space="0" w:color="auto"/>
          </w:divBdr>
        </w:div>
        <w:div w:id="313879738">
          <w:marLeft w:val="0"/>
          <w:marRight w:val="0"/>
          <w:marTop w:val="0"/>
          <w:marBottom w:val="0"/>
          <w:divBdr>
            <w:top w:val="none" w:sz="0" w:space="0" w:color="auto"/>
            <w:left w:val="none" w:sz="0" w:space="0" w:color="auto"/>
            <w:bottom w:val="none" w:sz="0" w:space="0" w:color="auto"/>
            <w:right w:val="none" w:sz="0" w:space="0" w:color="auto"/>
          </w:divBdr>
        </w:div>
        <w:div w:id="1303466024">
          <w:marLeft w:val="0"/>
          <w:marRight w:val="0"/>
          <w:marTop w:val="0"/>
          <w:marBottom w:val="0"/>
          <w:divBdr>
            <w:top w:val="none" w:sz="0" w:space="0" w:color="auto"/>
            <w:left w:val="none" w:sz="0" w:space="0" w:color="auto"/>
            <w:bottom w:val="none" w:sz="0" w:space="0" w:color="auto"/>
            <w:right w:val="none" w:sz="0" w:space="0" w:color="auto"/>
          </w:divBdr>
        </w:div>
        <w:div w:id="1076897980">
          <w:marLeft w:val="0"/>
          <w:marRight w:val="0"/>
          <w:marTop w:val="0"/>
          <w:marBottom w:val="0"/>
          <w:divBdr>
            <w:top w:val="none" w:sz="0" w:space="0" w:color="auto"/>
            <w:left w:val="none" w:sz="0" w:space="0" w:color="auto"/>
            <w:bottom w:val="none" w:sz="0" w:space="0" w:color="auto"/>
            <w:right w:val="none" w:sz="0" w:space="0" w:color="auto"/>
          </w:divBdr>
        </w:div>
        <w:div w:id="109447800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mtishows.com/show-history/1713" TargetMode="External"/><Relationship Id="rId4" Type="http://schemas.openxmlformats.org/officeDocument/2006/relationships/hyperlink" Target="http://www.latimes.com/entertainment/arts/la-et-cm-aladdin-dual-language-20170111-story.html" TargetMode="External"/><Relationship Id="rId5" Type="http://schemas.openxmlformats.org/officeDocument/2006/relationships/hyperlink" Target="http://www.mtishows.com/news/a-whole-new-bi-lingual-world-disneys-aladdin-dual-language-edition" TargetMode="External"/><Relationship Id="rId1" Type="http://schemas.openxmlformats.org/officeDocument/2006/relationships/hyperlink" Target="http://www.themonitor.com/news/local/article_7e05e953-ad96-52da-b5d4-23873a3bd9e7.html" TargetMode="External"/><Relationship Id="rId2" Type="http://schemas.openxmlformats.org/officeDocument/2006/relationships/hyperlink" Target="https://www.usnews.com/education/best-high-schools/texas/districts/pharr-san-juan-alamo-independent-school-district/psja-north-high-school-19701/student-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66C20-E2E5-EC4E-B829-A6300EB64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16</Pages>
  <Words>3976</Words>
  <Characters>22669</Characters>
  <Application>Microsoft Macintosh Word</Application>
  <DocSecurity>0</DocSecurity>
  <Lines>188</Lines>
  <Paragraphs>53</Paragraphs>
  <ScaleCrop>false</ScaleCrop>
  <Company>Chesaning Union Hight School</Company>
  <LinksUpToDate>false</LinksUpToDate>
  <CharactersWithSpaces>26592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Woodworth</dc:creator>
  <cp:keywords/>
  <dc:description/>
  <cp:lastModifiedBy>Jason Woodworth</cp:lastModifiedBy>
  <cp:revision>50</cp:revision>
  <dcterms:created xsi:type="dcterms:W3CDTF">2017-12-09T18:07:00Z</dcterms:created>
  <dcterms:modified xsi:type="dcterms:W3CDTF">2017-12-12T15:31:00Z</dcterms:modified>
</cp:coreProperties>
</file>